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20" w:rsidRPr="00250020" w:rsidRDefault="00250020" w:rsidP="00250020">
      <w:pPr>
        <w:jc w:val="center"/>
        <w:rPr>
          <w:rFonts w:ascii="Times New Roman" w:hAnsi="Times New Roman" w:cs="Times New Roman"/>
          <w:sz w:val="28"/>
          <w:szCs w:val="28"/>
        </w:rPr>
      </w:pPr>
      <w:r w:rsidRPr="00250020">
        <w:rPr>
          <w:rFonts w:ascii="Times New Roman" w:hAnsi="Times New Roman" w:cs="Times New Roman"/>
          <w:sz w:val="28"/>
          <w:szCs w:val="28"/>
        </w:rPr>
        <w:t>УЧРЕЖДЕНИЕ ОБРАЗОВАНИЯ</w:t>
      </w:r>
    </w:p>
    <w:p w:rsidR="00250020" w:rsidRPr="00250020" w:rsidRDefault="00250020" w:rsidP="00250020">
      <w:pPr>
        <w:jc w:val="center"/>
        <w:rPr>
          <w:rFonts w:ascii="Times New Roman" w:hAnsi="Times New Roman" w:cs="Times New Roman"/>
          <w:sz w:val="28"/>
          <w:szCs w:val="28"/>
        </w:rPr>
      </w:pPr>
      <w:r w:rsidRPr="00250020">
        <w:rPr>
          <w:rFonts w:ascii="Times New Roman" w:hAnsi="Times New Roman" w:cs="Times New Roman"/>
          <w:sz w:val="28"/>
          <w:szCs w:val="28"/>
        </w:rPr>
        <w:t>«МИНСКИЙ ГОСУДАРСТВЕННЫЙ ЛИНГВИСТИЧЕСКИЙ УНИВЕРСИТЕТ»</w:t>
      </w:r>
    </w:p>
    <w:p w:rsidR="00AE1993" w:rsidRPr="00250020" w:rsidRDefault="00AE1993" w:rsidP="00250020">
      <w:pPr>
        <w:jc w:val="center"/>
        <w:rPr>
          <w:rFonts w:ascii="Times New Roman" w:hAnsi="Times New Roman" w:cs="Times New Roman"/>
          <w:sz w:val="28"/>
          <w:szCs w:val="28"/>
        </w:rPr>
      </w:pPr>
      <w:r w:rsidRPr="00250020">
        <w:rPr>
          <w:rFonts w:ascii="Times New Roman" w:hAnsi="Times New Roman" w:cs="Times New Roman"/>
          <w:sz w:val="28"/>
          <w:szCs w:val="28"/>
        </w:rPr>
        <w:t>Белорусская ассоциация американских исследований</w:t>
      </w:r>
    </w:p>
    <w:p w:rsidR="00AE1993" w:rsidRPr="00250020" w:rsidRDefault="00AE1993" w:rsidP="00250020">
      <w:pPr>
        <w:jc w:val="center"/>
        <w:rPr>
          <w:rFonts w:ascii="Times New Roman" w:hAnsi="Times New Roman" w:cs="Times New Roman"/>
          <w:sz w:val="28"/>
          <w:szCs w:val="28"/>
        </w:rPr>
      </w:pPr>
      <w:r w:rsidRPr="00250020">
        <w:rPr>
          <w:rFonts w:ascii="Times New Roman" w:hAnsi="Times New Roman" w:cs="Times New Roman"/>
          <w:sz w:val="28"/>
          <w:szCs w:val="28"/>
        </w:rPr>
        <w:t>Белорусская ассоциация преподавателей английского языка</w:t>
      </w:r>
    </w:p>
    <w:p w:rsidR="00AE1993" w:rsidRPr="00250020" w:rsidRDefault="00AE1993" w:rsidP="00AE1993">
      <w:pPr>
        <w:rPr>
          <w:rFonts w:ascii="Times New Roman" w:hAnsi="Times New Roman" w:cs="Times New Roman"/>
          <w:sz w:val="28"/>
          <w:szCs w:val="28"/>
        </w:rPr>
      </w:pPr>
      <w:r w:rsidRPr="00250020">
        <w:rPr>
          <w:rFonts w:ascii="Times New Roman" w:hAnsi="Times New Roman" w:cs="Times New Roman"/>
          <w:sz w:val="28"/>
          <w:szCs w:val="28"/>
        </w:rPr>
        <w:tab/>
      </w:r>
    </w:p>
    <w:p w:rsidR="00AE1993" w:rsidRPr="00250020" w:rsidRDefault="00AE1993" w:rsidP="00250020">
      <w:pPr>
        <w:jc w:val="center"/>
        <w:rPr>
          <w:rFonts w:ascii="Times New Roman" w:hAnsi="Times New Roman" w:cs="Times New Roman"/>
          <w:sz w:val="28"/>
          <w:szCs w:val="28"/>
        </w:rPr>
      </w:pPr>
      <w:proofErr w:type="gramStart"/>
      <w:r w:rsidRPr="00250020">
        <w:rPr>
          <w:rFonts w:ascii="Times New Roman" w:hAnsi="Times New Roman" w:cs="Times New Roman"/>
          <w:sz w:val="28"/>
          <w:szCs w:val="28"/>
        </w:rPr>
        <w:t>п</w:t>
      </w:r>
      <w:proofErr w:type="gramEnd"/>
      <w:r w:rsidRPr="00250020">
        <w:rPr>
          <w:rFonts w:ascii="Times New Roman" w:hAnsi="Times New Roman" w:cs="Times New Roman"/>
          <w:sz w:val="28"/>
          <w:szCs w:val="28"/>
        </w:rPr>
        <w:t xml:space="preserve"> р о в о д я т</w:t>
      </w:r>
    </w:p>
    <w:p w:rsidR="00AE1993" w:rsidRPr="00250020" w:rsidRDefault="00AE1993" w:rsidP="00AE1993">
      <w:pPr>
        <w:rPr>
          <w:rFonts w:ascii="Times New Roman" w:hAnsi="Times New Roman" w:cs="Times New Roman"/>
          <w:sz w:val="28"/>
          <w:szCs w:val="28"/>
        </w:rPr>
      </w:pPr>
    </w:p>
    <w:p w:rsidR="00AE1993" w:rsidRPr="00250020" w:rsidRDefault="008C0A02" w:rsidP="00250020">
      <w:pPr>
        <w:jc w:val="center"/>
        <w:rPr>
          <w:rFonts w:ascii="Times New Roman" w:hAnsi="Times New Roman" w:cs="Times New Roman"/>
          <w:sz w:val="28"/>
          <w:szCs w:val="28"/>
        </w:rPr>
      </w:pPr>
      <w:r w:rsidRPr="008C0A02">
        <w:rPr>
          <w:rFonts w:ascii="Times New Roman" w:hAnsi="Times New Roman" w:cs="Times New Roman"/>
          <w:sz w:val="28"/>
          <w:szCs w:val="28"/>
        </w:rPr>
        <w:t>1</w:t>
      </w:r>
      <w:r w:rsidR="00797DB0">
        <w:rPr>
          <w:rFonts w:ascii="Times New Roman" w:hAnsi="Times New Roman" w:cs="Times New Roman"/>
          <w:sz w:val="28"/>
          <w:szCs w:val="28"/>
          <w:lang w:val="be-BY"/>
        </w:rPr>
        <w:t>4</w:t>
      </w:r>
      <w:r w:rsidR="00AE1993" w:rsidRPr="001879AF">
        <w:rPr>
          <w:rFonts w:ascii="Times New Roman" w:hAnsi="Times New Roman" w:cs="Times New Roman"/>
          <w:sz w:val="28"/>
          <w:szCs w:val="28"/>
        </w:rPr>
        <w:t xml:space="preserve"> – </w:t>
      </w:r>
      <w:r w:rsidRPr="008C0A02">
        <w:rPr>
          <w:rFonts w:ascii="Times New Roman" w:hAnsi="Times New Roman" w:cs="Times New Roman"/>
          <w:sz w:val="28"/>
          <w:szCs w:val="28"/>
        </w:rPr>
        <w:t>1</w:t>
      </w:r>
      <w:r w:rsidR="00797DB0">
        <w:rPr>
          <w:rFonts w:ascii="Times New Roman" w:hAnsi="Times New Roman" w:cs="Times New Roman"/>
          <w:sz w:val="28"/>
          <w:szCs w:val="28"/>
          <w:lang w:val="be-BY"/>
        </w:rPr>
        <w:t>6</w:t>
      </w:r>
      <w:r w:rsidR="00250020">
        <w:rPr>
          <w:rFonts w:ascii="Times New Roman" w:hAnsi="Times New Roman" w:cs="Times New Roman"/>
          <w:sz w:val="28"/>
          <w:szCs w:val="28"/>
        </w:rPr>
        <w:t xml:space="preserve"> </w:t>
      </w:r>
      <w:r>
        <w:rPr>
          <w:rFonts w:ascii="Times New Roman" w:hAnsi="Times New Roman" w:cs="Times New Roman"/>
          <w:sz w:val="28"/>
          <w:szCs w:val="28"/>
        </w:rPr>
        <w:t>мая</w:t>
      </w:r>
      <w:r w:rsidR="00AE1993" w:rsidRPr="00250020">
        <w:rPr>
          <w:rFonts w:ascii="Times New Roman" w:hAnsi="Times New Roman" w:cs="Times New Roman"/>
          <w:sz w:val="28"/>
          <w:szCs w:val="28"/>
        </w:rPr>
        <w:t xml:space="preserve"> 201</w:t>
      </w:r>
      <w:r w:rsidR="00797DB0">
        <w:rPr>
          <w:rFonts w:ascii="Times New Roman" w:hAnsi="Times New Roman" w:cs="Times New Roman"/>
          <w:sz w:val="28"/>
          <w:szCs w:val="28"/>
          <w:lang w:val="be-BY"/>
        </w:rPr>
        <w:t>8</w:t>
      </w:r>
      <w:r w:rsidR="00AE1993" w:rsidRPr="00250020">
        <w:rPr>
          <w:rFonts w:ascii="Times New Roman" w:hAnsi="Times New Roman" w:cs="Times New Roman"/>
          <w:sz w:val="28"/>
          <w:szCs w:val="28"/>
        </w:rPr>
        <w:t xml:space="preserve"> года</w:t>
      </w:r>
    </w:p>
    <w:p w:rsidR="00AE1993" w:rsidRPr="00250020" w:rsidRDefault="00AE1993" w:rsidP="00250020">
      <w:pPr>
        <w:jc w:val="center"/>
        <w:rPr>
          <w:rFonts w:ascii="Times New Roman" w:hAnsi="Times New Roman" w:cs="Times New Roman"/>
          <w:sz w:val="28"/>
          <w:szCs w:val="28"/>
        </w:rPr>
      </w:pPr>
      <w:r w:rsidRPr="00250020">
        <w:rPr>
          <w:rFonts w:ascii="Times New Roman" w:hAnsi="Times New Roman" w:cs="Times New Roman"/>
          <w:sz w:val="28"/>
          <w:szCs w:val="28"/>
        </w:rPr>
        <w:t>(г. Минск, МГЛУ)</w:t>
      </w:r>
    </w:p>
    <w:p w:rsidR="00EE0F59" w:rsidRPr="00EE0F59" w:rsidRDefault="00797DB0" w:rsidP="00EE0F59">
      <w:pPr>
        <w:spacing w:after="0" w:line="480" w:lineRule="auto"/>
        <w:jc w:val="center"/>
        <w:rPr>
          <w:rFonts w:ascii="Times New Roman" w:hAnsi="Times New Roman" w:cs="Times New Roman"/>
          <w:sz w:val="28"/>
          <w:szCs w:val="28"/>
        </w:rPr>
      </w:pPr>
      <w:r w:rsidRPr="00797DB0">
        <w:rPr>
          <w:rFonts w:ascii="Times New Roman" w:hAnsi="Times New Roman" w:cs="Times New Roman"/>
          <w:sz w:val="28"/>
          <w:szCs w:val="28"/>
        </w:rPr>
        <w:t>XXVII МЕЖДУНАРОДНАЯ НАУЧНАЯ КОНФЕРЕНЦИЯ «ПЕРЕКЛИЧКИ ЭПОХ В ЛИТЕРАТУРЕ И КУЛЬТУРЕ АМЕРИКИ И ЕВРОПЫ»</w:t>
      </w:r>
    </w:p>
    <w:p w:rsidR="00AE1993" w:rsidRPr="00250020" w:rsidRDefault="00AE1993" w:rsidP="00AE1993">
      <w:pPr>
        <w:rPr>
          <w:rFonts w:ascii="Times New Roman" w:hAnsi="Times New Roman" w:cs="Times New Roman"/>
          <w:sz w:val="28"/>
          <w:szCs w:val="28"/>
        </w:rPr>
      </w:pPr>
    </w:p>
    <w:p w:rsidR="00AE1993" w:rsidRPr="00250020" w:rsidRDefault="00AE1993" w:rsidP="00AE1993">
      <w:pPr>
        <w:rPr>
          <w:rFonts w:ascii="Times New Roman" w:hAnsi="Times New Roman" w:cs="Times New Roman"/>
          <w:sz w:val="28"/>
          <w:szCs w:val="28"/>
        </w:rPr>
      </w:pPr>
      <w:r w:rsidRPr="00250020">
        <w:rPr>
          <w:rFonts w:ascii="Times New Roman" w:hAnsi="Times New Roman" w:cs="Times New Roman"/>
          <w:sz w:val="28"/>
          <w:szCs w:val="28"/>
        </w:rPr>
        <w:t>Предполагается обсуждение следующих проблем:</w:t>
      </w:r>
    </w:p>
    <w:p w:rsidR="00EE0F59" w:rsidRDefault="00250020" w:rsidP="00EE0F59">
      <w:pPr>
        <w:tabs>
          <w:tab w:val="left" w:pos="284"/>
        </w:tabs>
        <w:jc w:val="both"/>
        <w:rPr>
          <w:rFonts w:ascii="Times New Roman" w:hAnsi="Times New Roman" w:cs="Times New Roman"/>
          <w:sz w:val="28"/>
          <w:szCs w:val="28"/>
        </w:rPr>
      </w:pPr>
      <w:r w:rsidRPr="00627337">
        <w:rPr>
          <w:rFonts w:ascii="Times New Roman" w:hAnsi="Times New Roman" w:cs="Times New Roman"/>
          <w:sz w:val="28"/>
          <w:szCs w:val="28"/>
        </w:rPr>
        <w:t xml:space="preserve">• </w:t>
      </w:r>
      <w:r w:rsidR="003F5C87">
        <w:rPr>
          <w:rFonts w:ascii="Times New Roman" w:hAnsi="Times New Roman" w:cs="Times New Roman"/>
          <w:sz w:val="28"/>
          <w:szCs w:val="28"/>
          <w:lang w:val="be-BY"/>
        </w:rPr>
        <w:t xml:space="preserve">Романтизм – модернизм в </w:t>
      </w:r>
      <w:r w:rsidR="00EE0F59">
        <w:rPr>
          <w:rFonts w:ascii="Times New Roman" w:hAnsi="Times New Roman" w:cs="Times New Roman"/>
          <w:sz w:val="28"/>
          <w:szCs w:val="28"/>
        </w:rPr>
        <w:t xml:space="preserve">литературе </w:t>
      </w:r>
      <w:r w:rsidR="00EE0F59">
        <w:rPr>
          <w:rFonts w:ascii="Times New Roman" w:hAnsi="Times New Roman" w:cs="Times New Roman"/>
          <w:sz w:val="28"/>
          <w:szCs w:val="28"/>
          <w:lang w:val="en-US"/>
        </w:rPr>
        <w:t>X</w:t>
      </w:r>
      <w:r w:rsidR="003F5C87">
        <w:rPr>
          <w:rFonts w:ascii="Times New Roman" w:hAnsi="Times New Roman" w:cs="Times New Roman"/>
          <w:sz w:val="28"/>
          <w:szCs w:val="28"/>
          <w:lang w:val="en-US"/>
        </w:rPr>
        <w:t>I</w:t>
      </w:r>
      <w:r w:rsidR="00EE0F59">
        <w:rPr>
          <w:rFonts w:ascii="Times New Roman" w:hAnsi="Times New Roman" w:cs="Times New Roman"/>
          <w:sz w:val="28"/>
          <w:szCs w:val="28"/>
          <w:lang w:val="en-US"/>
        </w:rPr>
        <w:t>X</w:t>
      </w:r>
      <w:r w:rsidR="00EE0F59">
        <w:rPr>
          <w:rFonts w:ascii="Times New Roman" w:hAnsi="Times New Roman" w:cs="Times New Roman"/>
          <w:sz w:val="28"/>
          <w:szCs w:val="28"/>
        </w:rPr>
        <w:t xml:space="preserve"> – </w:t>
      </w:r>
      <w:r w:rsidR="00EE0F59">
        <w:rPr>
          <w:rFonts w:ascii="Times New Roman" w:hAnsi="Times New Roman" w:cs="Times New Roman"/>
          <w:sz w:val="28"/>
          <w:szCs w:val="28"/>
          <w:lang w:val="en-US"/>
        </w:rPr>
        <w:t>XXI</w:t>
      </w:r>
      <w:r w:rsidR="00EE0F59">
        <w:rPr>
          <w:rFonts w:ascii="Times New Roman" w:hAnsi="Times New Roman" w:cs="Times New Roman"/>
          <w:sz w:val="28"/>
          <w:szCs w:val="28"/>
        </w:rPr>
        <w:t xml:space="preserve"> вв. Литературные и культурные взаимосвязи</w:t>
      </w:r>
    </w:p>
    <w:p w:rsidR="003F5C87" w:rsidRDefault="003F5C87" w:rsidP="003F5C87">
      <w:pPr>
        <w:tabs>
          <w:tab w:val="left" w:pos="284"/>
        </w:tabs>
        <w:jc w:val="both"/>
        <w:rPr>
          <w:rFonts w:ascii="Times New Roman" w:hAnsi="Times New Roman" w:cs="Times New Roman"/>
          <w:sz w:val="28"/>
          <w:szCs w:val="28"/>
        </w:rPr>
      </w:pPr>
      <w:r w:rsidRPr="00627337">
        <w:rPr>
          <w:rFonts w:ascii="Times New Roman" w:hAnsi="Times New Roman" w:cs="Times New Roman"/>
          <w:sz w:val="28"/>
          <w:szCs w:val="28"/>
        </w:rPr>
        <w:t xml:space="preserve">•  </w:t>
      </w:r>
      <w:r>
        <w:rPr>
          <w:rFonts w:ascii="Times New Roman" w:hAnsi="Times New Roman" w:cs="Times New Roman"/>
          <w:sz w:val="28"/>
          <w:szCs w:val="28"/>
          <w:lang w:val="be-BY"/>
        </w:rPr>
        <w:t xml:space="preserve">Модернизм – постмодернизм в </w:t>
      </w:r>
      <w:r>
        <w:rPr>
          <w:rFonts w:ascii="Times New Roman" w:hAnsi="Times New Roman" w:cs="Times New Roman"/>
          <w:sz w:val="28"/>
          <w:szCs w:val="28"/>
        </w:rPr>
        <w:t xml:space="preserve">литературе </w:t>
      </w:r>
      <w:r>
        <w:rPr>
          <w:rFonts w:ascii="Times New Roman" w:hAnsi="Times New Roman" w:cs="Times New Roman"/>
          <w:sz w:val="28"/>
          <w:szCs w:val="28"/>
          <w:lang w:val="en-US"/>
        </w:rPr>
        <w:t>XX</w:t>
      </w:r>
      <w:r>
        <w:rPr>
          <w:rFonts w:ascii="Times New Roman" w:hAnsi="Times New Roman" w:cs="Times New Roman"/>
          <w:sz w:val="28"/>
          <w:szCs w:val="28"/>
        </w:rPr>
        <w:t xml:space="preserve"> – </w:t>
      </w:r>
      <w:r>
        <w:rPr>
          <w:rFonts w:ascii="Times New Roman" w:hAnsi="Times New Roman" w:cs="Times New Roman"/>
          <w:sz w:val="28"/>
          <w:szCs w:val="28"/>
          <w:lang w:val="en-US"/>
        </w:rPr>
        <w:t>XXI</w:t>
      </w:r>
      <w:r>
        <w:rPr>
          <w:rFonts w:ascii="Times New Roman" w:hAnsi="Times New Roman" w:cs="Times New Roman"/>
          <w:sz w:val="28"/>
          <w:szCs w:val="28"/>
        </w:rPr>
        <w:t xml:space="preserve"> вв. </w:t>
      </w:r>
    </w:p>
    <w:p w:rsidR="003F5C87" w:rsidRPr="00EE0F59" w:rsidRDefault="003F5C87" w:rsidP="00EE0F59">
      <w:pPr>
        <w:tabs>
          <w:tab w:val="left" w:pos="284"/>
        </w:tabs>
        <w:jc w:val="both"/>
        <w:rPr>
          <w:rFonts w:ascii="Times New Roman" w:hAnsi="Times New Roman" w:cs="Times New Roman"/>
          <w:sz w:val="28"/>
          <w:szCs w:val="28"/>
        </w:rPr>
      </w:pPr>
      <w:r w:rsidRPr="00627337">
        <w:rPr>
          <w:rFonts w:ascii="Times New Roman" w:hAnsi="Times New Roman" w:cs="Times New Roman"/>
          <w:sz w:val="28"/>
          <w:szCs w:val="28"/>
        </w:rPr>
        <w:t xml:space="preserve">•  </w:t>
      </w:r>
      <w:r>
        <w:rPr>
          <w:rFonts w:ascii="Times New Roman" w:hAnsi="Times New Roman" w:cs="Times New Roman"/>
          <w:sz w:val="28"/>
          <w:szCs w:val="28"/>
        </w:rPr>
        <w:t xml:space="preserve">Канон – эклектика </w:t>
      </w:r>
      <w:r>
        <w:rPr>
          <w:rFonts w:ascii="Times New Roman" w:hAnsi="Times New Roman" w:cs="Times New Roman"/>
          <w:sz w:val="28"/>
          <w:szCs w:val="28"/>
          <w:lang w:val="be-BY"/>
        </w:rPr>
        <w:t xml:space="preserve">в </w:t>
      </w:r>
      <w:r>
        <w:rPr>
          <w:rFonts w:ascii="Times New Roman" w:hAnsi="Times New Roman" w:cs="Times New Roman"/>
          <w:sz w:val="28"/>
          <w:szCs w:val="28"/>
        </w:rPr>
        <w:t xml:space="preserve">литературе и культуре </w:t>
      </w:r>
      <w:r>
        <w:rPr>
          <w:rFonts w:ascii="Times New Roman" w:hAnsi="Times New Roman" w:cs="Times New Roman"/>
          <w:sz w:val="28"/>
          <w:szCs w:val="28"/>
          <w:lang w:val="en-US"/>
        </w:rPr>
        <w:t>XX</w:t>
      </w:r>
      <w:r>
        <w:rPr>
          <w:rFonts w:ascii="Times New Roman" w:hAnsi="Times New Roman" w:cs="Times New Roman"/>
          <w:sz w:val="28"/>
          <w:szCs w:val="28"/>
        </w:rPr>
        <w:t xml:space="preserve"> – </w:t>
      </w:r>
      <w:r>
        <w:rPr>
          <w:rFonts w:ascii="Times New Roman" w:hAnsi="Times New Roman" w:cs="Times New Roman"/>
          <w:sz w:val="28"/>
          <w:szCs w:val="28"/>
          <w:lang w:val="en-US"/>
        </w:rPr>
        <w:t>XXI</w:t>
      </w:r>
      <w:r>
        <w:rPr>
          <w:rFonts w:ascii="Times New Roman" w:hAnsi="Times New Roman" w:cs="Times New Roman"/>
          <w:sz w:val="28"/>
          <w:szCs w:val="28"/>
        </w:rPr>
        <w:t xml:space="preserve"> вв.</w:t>
      </w:r>
    </w:p>
    <w:p w:rsidR="00250020" w:rsidRPr="00627337" w:rsidRDefault="00250020" w:rsidP="00EE0F59">
      <w:pPr>
        <w:jc w:val="both"/>
        <w:rPr>
          <w:rFonts w:ascii="Times New Roman" w:hAnsi="Times New Roman" w:cs="Times New Roman"/>
          <w:sz w:val="28"/>
          <w:szCs w:val="28"/>
        </w:rPr>
      </w:pPr>
      <w:r w:rsidRPr="00627337">
        <w:rPr>
          <w:rFonts w:ascii="Times New Roman" w:hAnsi="Times New Roman" w:cs="Times New Roman"/>
          <w:sz w:val="28"/>
          <w:szCs w:val="28"/>
        </w:rPr>
        <w:t xml:space="preserve">•  </w:t>
      </w:r>
      <w:r w:rsidR="003F5C87">
        <w:rPr>
          <w:rFonts w:ascii="Times New Roman" w:hAnsi="Times New Roman" w:cs="Times New Roman"/>
          <w:sz w:val="28"/>
          <w:szCs w:val="28"/>
        </w:rPr>
        <w:t xml:space="preserve">Европа – Америка: взгляд с другого континента </w:t>
      </w:r>
    </w:p>
    <w:p w:rsidR="003F5C87" w:rsidRPr="00627337" w:rsidRDefault="00250020" w:rsidP="003F5C87">
      <w:pPr>
        <w:jc w:val="both"/>
        <w:rPr>
          <w:rFonts w:ascii="Times New Roman" w:hAnsi="Times New Roman" w:cs="Times New Roman"/>
          <w:sz w:val="28"/>
          <w:szCs w:val="28"/>
        </w:rPr>
      </w:pPr>
      <w:r w:rsidRPr="00627337">
        <w:rPr>
          <w:rFonts w:ascii="Times New Roman" w:hAnsi="Times New Roman" w:cs="Times New Roman"/>
          <w:sz w:val="28"/>
          <w:szCs w:val="28"/>
        </w:rPr>
        <w:t xml:space="preserve">•  </w:t>
      </w:r>
      <w:r w:rsidR="003F5C87">
        <w:rPr>
          <w:rFonts w:ascii="Times New Roman" w:hAnsi="Times New Roman" w:cs="Times New Roman"/>
          <w:sz w:val="28"/>
          <w:szCs w:val="28"/>
        </w:rPr>
        <w:t xml:space="preserve">Эксперимент в литературе и культуре </w:t>
      </w:r>
      <w:r w:rsidR="003F5C87">
        <w:rPr>
          <w:rFonts w:ascii="Times New Roman" w:hAnsi="Times New Roman" w:cs="Times New Roman"/>
          <w:sz w:val="28"/>
          <w:szCs w:val="28"/>
          <w:lang w:val="en-US"/>
        </w:rPr>
        <w:t>XX</w:t>
      </w:r>
      <w:r w:rsidR="003F5C87">
        <w:rPr>
          <w:rFonts w:ascii="Times New Roman" w:hAnsi="Times New Roman" w:cs="Times New Roman"/>
          <w:sz w:val="28"/>
          <w:szCs w:val="28"/>
        </w:rPr>
        <w:t xml:space="preserve"> – </w:t>
      </w:r>
      <w:r w:rsidR="003F5C87">
        <w:rPr>
          <w:rFonts w:ascii="Times New Roman" w:hAnsi="Times New Roman" w:cs="Times New Roman"/>
          <w:sz w:val="28"/>
          <w:szCs w:val="28"/>
          <w:lang w:val="en-US"/>
        </w:rPr>
        <w:t>XXI</w:t>
      </w:r>
      <w:r w:rsidR="003F5C87">
        <w:rPr>
          <w:rFonts w:ascii="Times New Roman" w:hAnsi="Times New Roman" w:cs="Times New Roman"/>
          <w:sz w:val="28"/>
          <w:szCs w:val="28"/>
        </w:rPr>
        <w:t xml:space="preserve"> вв.</w:t>
      </w:r>
    </w:p>
    <w:p w:rsidR="00250020" w:rsidRPr="00627337" w:rsidRDefault="00250020" w:rsidP="00EE0F59">
      <w:pPr>
        <w:jc w:val="both"/>
        <w:rPr>
          <w:rFonts w:ascii="Times New Roman" w:hAnsi="Times New Roman" w:cs="Times New Roman"/>
          <w:sz w:val="28"/>
          <w:szCs w:val="28"/>
        </w:rPr>
      </w:pPr>
    </w:p>
    <w:p w:rsidR="00AE1993" w:rsidRPr="00250020" w:rsidRDefault="00AE1993" w:rsidP="00AE1993">
      <w:pPr>
        <w:rPr>
          <w:rFonts w:ascii="Times New Roman" w:hAnsi="Times New Roman" w:cs="Times New Roman"/>
          <w:sz w:val="28"/>
          <w:szCs w:val="28"/>
        </w:rPr>
      </w:pPr>
      <w:r w:rsidRPr="00250020">
        <w:rPr>
          <w:rFonts w:ascii="Times New Roman" w:hAnsi="Times New Roman" w:cs="Times New Roman"/>
          <w:sz w:val="28"/>
          <w:szCs w:val="28"/>
        </w:rPr>
        <w:t>Рабочие языки конференции – английский, белорусский и русский.</w:t>
      </w:r>
    </w:p>
    <w:p w:rsidR="00AE1993" w:rsidRPr="00250020" w:rsidRDefault="00AE1993" w:rsidP="00312C23">
      <w:pPr>
        <w:jc w:val="both"/>
        <w:rPr>
          <w:rFonts w:ascii="Times New Roman" w:hAnsi="Times New Roman" w:cs="Times New Roman"/>
          <w:sz w:val="28"/>
          <w:szCs w:val="28"/>
        </w:rPr>
      </w:pPr>
      <w:r w:rsidRPr="00250020">
        <w:rPr>
          <w:rFonts w:ascii="Times New Roman" w:hAnsi="Times New Roman" w:cs="Times New Roman"/>
          <w:sz w:val="28"/>
          <w:szCs w:val="28"/>
        </w:rPr>
        <w:t xml:space="preserve">По результатам конференции планируется издание сборника материалов. </w:t>
      </w:r>
      <w:r w:rsidR="003F5C87">
        <w:rPr>
          <w:rFonts w:ascii="Times New Roman" w:hAnsi="Times New Roman" w:cs="Times New Roman"/>
          <w:sz w:val="28"/>
          <w:szCs w:val="28"/>
        </w:rPr>
        <w:br/>
      </w:r>
      <w:r w:rsidRPr="00250020">
        <w:rPr>
          <w:rFonts w:ascii="Times New Roman" w:hAnsi="Times New Roman" w:cs="Times New Roman"/>
          <w:sz w:val="28"/>
          <w:szCs w:val="28"/>
        </w:rPr>
        <w:t>К публикации будут приняты статьи реальных участников конференции (оргкомитет оставляет за собой право отбора материалов для их публикации).</w:t>
      </w:r>
    </w:p>
    <w:p w:rsidR="00AE1993" w:rsidRPr="00250020" w:rsidRDefault="00AE1993" w:rsidP="00312C23">
      <w:pPr>
        <w:jc w:val="both"/>
        <w:rPr>
          <w:rFonts w:ascii="Times New Roman" w:hAnsi="Times New Roman" w:cs="Times New Roman"/>
          <w:sz w:val="28"/>
          <w:szCs w:val="28"/>
        </w:rPr>
      </w:pPr>
      <w:r w:rsidRPr="00250020">
        <w:rPr>
          <w:rFonts w:ascii="Times New Roman" w:hAnsi="Times New Roman" w:cs="Times New Roman"/>
          <w:sz w:val="28"/>
          <w:szCs w:val="28"/>
        </w:rPr>
        <w:lastRenderedPageBreak/>
        <w:t xml:space="preserve">Заявки на участие в конференции с указанием темы и краткой аннотацией доклада объемом до </w:t>
      </w:r>
      <w:r w:rsidR="001879AF">
        <w:rPr>
          <w:rFonts w:ascii="Times New Roman" w:hAnsi="Times New Roman" w:cs="Times New Roman"/>
          <w:sz w:val="28"/>
          <w:szCs w:val="28"/>
        </w:rPr>
        <w:t>1</w:t>
      </w:r>
      <w:r w:rsidRPr="00250020">
        <w:rPr>
          <w:rFonts w:ascii="Times New Roman" w:hAnsi="Times New Roman" w:cs="Times New Roman"/>
          <w:sz w:val="28"/>
          <w:szCs w:val="28"/>
        </w:rPr>
        <w:t xml:space="preserve">00 слов просим направлять до </w:t>
      </w:r>
      <w:r w:rsidR="008C0A02">
        <w:rPr>
          <w:rFonts w:ascii="Times New Roman" w:hAnsi="Times New Roman" w:cs="Times New Roman"/>
          <w:sz w:val="28"/>
          <w:szCs w:val="28"/>
        </w:rPr>
        <w:t>1</w:t>
      </w:r>
      <w:r w:rsidR="003F5C87">
        <w:rPr>
          <w:rFonts w:ascii="Times New Roman" w:hAnsi="Times New Roman" w:cs="Times New Roman"/>
          <w:sz w:val="28"/>
          <w:szCs w:val="28"/>
        </w:rPr>
        <w:t>5</w:t>
      </w:r>
      <w:r w:rsidR="00313C15" w:rsidRPr="00313C15">
        <w:rPr>
          <w:rFonts w:ascii="Times New Roman" w:hAnsi="Times New Roman" w:cs="Times New Roman"/>
          <w:sz w:val="28"/>
          <w:szCs w:val="28"/>
        </w:rPr>
        <w:t xml:space="preserve"> </w:t>
      </w:r>
      <w:r w:rsidR="007F3539">
        <w:rPr>
          <w:rFonts w:ascii="Times New Roman" w:hAnsi="Times New Roman" w:cs="Times New Roman"/>
          <w:sz w:val="28"/>
          <w:szCs w:val="28"/>
        </w:rPr>
        <w:t>апреля</w:t>
      </w:r>
      <w:r w:rsidR="001879AF">
        <w:rPr>
          <w:rFonts w:ascii="Times New Roman" w:hAnsi="Times New Roman" w:cs="Times New Roman"/>
          <w:sz w:val="28"/>
          <w:szCs w:val="28"/>
        </w:rPr>
        <w:t xml:space="preserve"> 201</w:t>
      </w:r>
      <w:r w:rsidR="003F5C87">
        <w:rPr>
          <w:rFonts w:ascii="Times New Roman" w:hAnsi="Times New Roman" w:cs="Times New Roman"/>
          <w:sz w:val="28"/>
          <w:szCs w:val="28"/>
        </w:rPr>
        <w:t>8</w:t>
      </w:r>
      <w:r w:rsidRPr="00250020">
        <w:rPr>
          <w:rFonts w:ascii="Times New Roman" w:hAnsi="Times New Roman" w:cs="Times New Roman"/>
          <w:sz w:val="28"/>
          <w:szCs w:val="28"/>
        </w:rPr>
        <w:t xml:space="preserve"> по адресу: </w:t>
      </w:r>
    </w:p>
    <w:p w:rsidR="00AE1993" w:rsidRPr="00250020" w:rsidRDefault="00AE1993" w:rsidP="00AE1993">
      <w:pPr>
        <w:rPr>
          <w:rFonts w:ascii="Times New Roman" w:hAnsi="Times New Roman" w:cs="Times New Roman"/>
          <w:sz w:val="28"/>
          <w:szCs w:val="28"/>
        </w:rPr>
      </w:pPr>
      <w:r w:rsidRPr="00250020">
        <w:rPr>
          <w:rFonts w:ascii="Times New Roman" w:hAnsi="Times New Roman" w:cs="Times New Roman"/>
          <w:sz w:val="28"/>
          <w:szCs w:val="28"/>
        </w:rPr>
        <w:t>Кафедра зарубежно</w:t>
      </w:r>
      <w:r w:rsidR="001879AF">
        <w:rPr>
          <w:rFonts w:ascii="Times New Roman" w:hAnsi="Times New Roman" w:cs="Times New Roman"/>
          <w:sz w:val="28"/>
          <w:szCs w:val="28"/>
        </w:rPr>
        <w:t xml:space="preserve">й литературы МГЛУ (конференция </w:t>
      </w:r>
      <w:r w:rsidR="00313C15">
        <w:rPr>
          <w:rFonts w:ascii="Times New Roman" w:hAnsi="Times New Roman" w:cs="Times New Roman"/>
          <w:sz w:val="28"/>
          <w:szCs w:val="28"/>
        </w:rPr>
        <w:t>0</w:t>
      </w:r>
      <w:r w:rsidR="003F5C87">
        <w:rPr>
          <w:rFonts w:ascii="Times New Roman" w:hAnsi="Times New Roman" w:cs="Times New Roman"/>
          <w:sz w:val="28"/>
          <w:szCs w:val="28"/>
        </w:rPr>
        <w:t>5</w:t>
      </w:r>
      <w:r w:rsidRPr="00250020">
        <w:rPr>
          <w:rFonts w:ascii="Times New Roman" w:hAnsi="Times New Roman" w:cs="Times New Roman"/>
          <w:sz w:val="28"/>
          <w:szCs w:val="28"/>
        </w:rPr>
        <w:t>.201</w:t>
      </w:r>
      <w:r w:rsidR="003F5C87">
        <w:rPr>
          <w:rFonts w:ascii="Times New Roman" w:hAnsi="Times New Roman" w:cs="Times New Roman"/>
          <w:sz w:val="28"/>
          <w:szCs w:val="28"/>
        </w:rPr>
        <w:t>8</w:t>
      </w:r>
      <w:r w:rsidRPr="00250020">
        <w:rPr>
          <w:rFonts w:ascii="Times New Roman" w:hAnsi="Times New Roman" w:cs="Times New Roman"/>
          <w:sz w:val="28"/>
          <w:szCs w:val="28"/>
        </w:rPr>
        <w:t xml:space="preserve">), </w:t>
      </w:r>
    </w:p>
    <w:p w:rsidR="00AE1993" w:rsidRPr="00250020" w:rsidRDefault="00AE1993" w:rsidP="00AE1993">
      <w:pPr>
        <w:rPr>
          <w:rFonts w:ascii="Times New Roman" w:hAnsi="Times New Roman" w:cs="Times New Roman"/>
          <w:sz w:val="28"/>
          <w:szCs w:val="28"/>
        </w:rPr>
      </w:pPr>
      <w:r w:rsidRPr="00250020">
        <w:rPr>
          <w:rFonts w:ascii="Times New Roman" w:hAnsi="Times New Roman" w:cs="Times New Roman"/>
          <w:sz w:val="28"/>
          <w:szCs w:val="28"/>
        </w:rPr>
        <w:t>ул. Захарова,21, г. Минск, Беларусь 220034. Телефон: (+375-17) 288-25-63 Факс: (+375-17) 294-75-04 E-</w:t>
      </w:r>
      <w:proofErr w:type="spellStart"/>
      <w:r w:rsidRPr="00250020">
        <w:rPr>
          <w:rFonts w:ascii="Times New Roman" w:hAnsi="Times New Roman" w:cs="Times New Roman"/>
          <w:sz w:val="28"/>
          <w:szCs w:val="28"/>
        </w:rPr>
        <w:t>mail</w:t>
      </w:r>
      <w:proofErr w:type="spellEnd"/>
      <w:r w:rsidRPr="00250020">
        <w:rPr>
          <w:rFonts w:ascii="Times New Roman" w:hAnsi="Times New Roman" w:cs="Times New Roman"/>
          <w:sz w:val="28"/>
          <w:szCs w:val="28"/>
        </w:rPr>
        <w:t xml:space="preserve">: </w:t>
      </w:r>
      <w:proofErr w:type="spellStart"/>
      <w:r w:rsidR="001879AF">
        <w:rPr>
          <w:rFonts w:ascii="Times New Roman" w:hAnsi="Times New Roman" w:cs="Times New Roman"/>
          <w:sz w:val="28"/>
          <w:szCs w:val="28"/>
          <w:lang w:val="en-US"/>
        </w:rPr>
        <w:t>worldlit</w:t>
      </w:r>
      <w:proofErr w:type="spellEnd"/>
      <w:r w:rsidR="001879AF" w:rsidRPr="001879AF">
        <w:rPr>
          <w:rFonts w:ascii="Times New Roman" w:hAnsi="Times New Roman" w:cs="Times New Roman"/>
          <w:sz w:val="28"/>
          <w:szCs w:val="28"/>
        </w:rPr>
        <w:t>1</w:t>
      </w:r>
      <w:r w:rsidRPr="00250020">
        <w:rPr>
          <w:rFonts w:ascii="Times New Roman" w:hAnsi="Times New Roman" w:cs="Times New Roman"/>
          <w:sz w:val="28"/>
          <w:szCs w:val="28"/>
        </w:rPr>
        <w:t>@mail.ru</w:t>
      </w:r>
    </w:p>
    <w:p w:rsidR="00AE1993" w:rsidRPr="00250020" w:rsidRDefault="00AE1993" w:rsidP="00AE1993">
      <w:pPr>
        <w:rPr>
          <w:rFonts w:ascii="Times New Roman" w:hAnsi="Times New Roman" w:cs="Times New Roman"/>
          <w:sz w:val="28"/>
          <w:szCs w:val="28"/>
        </w:rPr>
      </w:pPr>
    </w:p>
    <w:p w:rsidR="001C7A37" w:rsidRPr="001C7A37" w:rsidRDefault="001C7A37" w:rsidP="00AE1993">
      <w:pPr>
        <w:rPr>
          <w:rFonts w:ascii="Times New Roman" w:hAnsi="Times New Roman" w:cs="Times New Roman"/>
          <w:sz w:val="28"/>
          <w:szCs w:val="28"/>
        </w:rPr>
      </w:pPr>
      <w:r>
        <w:rPr>
          <w:rFonts w:ascii="Times New Roman" w:hAnsi="Times New Roman" w:cs="Times New Roman"/>
          <w:sz w:val="28"/>
          <w:szCs w:val="28"/>
        </w:rPr>
        <w:t>Все расходы по участию  в конференции – за счет направляющей стороны.</w:t>
      </w:r>
    </w:p>
    <w:p w:rsidR="00AE1993" w:rsidRPr="00250020" w:rsidRDefault="00AE1993" w:rsidP="00AE1993">
      <w:pPr>
        <w:rPr>
          <w:rFonts w:ascii="Times New Roman" w:hAnsi="Times New Roman" w:cs="Times New Roman"/>
          <w:sz w:val="28"/>
          <w:szCs w:val="28"/>
        </w:rPr>
      </w:pPr>
      <w:r w:rsidRPr="00250020">
        <w:rPr>
          <w:rFonts w:ascii="Times New Roman" w:hAnsi="Times New Roman" w:cs="Times New Roman"/>
          <w:sz w:val="28"/>
          <w:szCs w:val="28"/>
        </w:rPr>
        <w:t>Оргкомитет</w:t>
      </w:r>
    </w:p>
    <w:p w:rsidR="00EE0F59" w:rsidRDefault="00EE0F59" w:rsidP="00EE0F59">
      <w:pPr>
        <w:jc w:val="center"/>
        <w:rPr>
          <w:rFonts w:ascii="Times New Roman" w:hAnsi="Times New Roman" w:cs="Times New Roman"/>
          <w:sz w:val="28"/>
        </w:rPr>
      </w:pPr>
    </w:p>
    <w:p w:rsidR="00EE0F59" w:rsidRPr="008A61FA" w:rsidRDefault="00EE0F59" w:rsidP="00EE0F59">
      <w:pPr>
        <w:jc w:val="center"/>
        <w:rPr>
          <w:rFonts w:ascii="Times New Roman" w:hAnsi="Times New Roman" w:cs="Times New Roman"/>
          <w:sz w:val="28"/>
        </w:rPr>
      </w:pPr>
      <w:r>
        <w:rPr>
          <w:rFonts w:ascii="Times New Roman" w:hAnsi="Times New Roman" w:cs="Times New Roman"/>
          <w:sz w:val="28"/>
        </w:rPr>
        <w:t>Заявка на участие в конференции</w:t>
      </w:r>
    </w:p>
    <w:p w:rsidR="00EE0F59" w:rsidRPr="008A61FA" w:rsidRDefault="00EE0F59" w:rsidP="00EE0F59">
      <w:pPr>
        <w:jc w:val="center"/>
        <w:rPr>
          <w:rFonts w:ascii="Times New Roman" w:hAnsi="Times New Roman" w:cs="Times New Roman"/>
          <w:sz w:val="28"/>
          <w:lang w:val="en-US"/>
        </w:rPr>
      </w:pPr>
      <w:r>
        <w:rPr>
          <w:rFonts w:ascii="Times New Roman" w:hAnsi="Times New Roman" w:cs="Times New Roman"/>
          <w:sz w:val="28"/>
          <w:lang w:val="en-US"/>
        </w:rPr>
        <w:t>E</w:t>
      </w:r>
      <w:r w:rsidRPr="00D36A31">
        <w:rPr>
          <w:rFonts w:ascii="Times New Roman" w:hAnsi="Times New Roman" w:cs="Times New Roman"/>
          <w:sz w:val="28"/>
        </w:rPr>
        <w:t>-</w:t>
      </w:r>
      <w:r>
        <w:rPr>
          <w:rFonts w:ascii="Times New Roman" w:hAnsi="Times New Roman" w:cs="Times New Roman"/>
          <w:sz w:val="28"/>
          <w:lang w:val="en-US"/>
        </w:rPr>
        <w:t>mail</w:t>
      </w:r>
      <w:r w:rsidRPr="00D36A31">
        <w:rPr>
          <w:rFonts w:ascii="Times New Roman" w:hAnsi="Times New Roman" w:cs="Times New Roman"/>
          <w:sz w:val="28"/>
        </w:rPr>
        <w:t xml:space="preserve"> </w:t>
      </w:r>
      <w:hyperlink r:id="rId6" w:history="1">
        <w:r w:rsidRPr="005002B1">
          <w:rPr>
            <w:rStyle w:val="a6"/>
            <w:rFonts w:ascii="Times New Roman" w:hAnsi="Times New Roman" w:cs="Times New Roman"/>
            <w:sz w:val="28"/>
            <w:lang w:val="en-US"/>
          </w:rPr>
          <w:t>worldlit</w:t>
        </w:r>
        <w:r w:rsidRPr="00D36A31">
          <w:rPr>
            <w:rStyle w:val="a6"/>
            <w:rFonts w:ascii="Times New Roman" w:hAnsi="Times New Roman" w:cs="Times New Roman"/>
            <w:sz w:val="28"/>
          </w:rPr>
          <w:t>1@</w:t>
        </w:r>
        <w:r w:rsidRPr="005002B1">
          <w:rPr>
            <w:rStyle w:val="a6"/>
            <w:rFonts w:ascii="Times New Roman" w:hAnsi="Times New Roman" w:cs="Times New Roman"/>
            <w:sz w:val="28"/>
            <w:lang w:val="en-US"/>
          </w:rPr>
          <w:t>mail</w:t>
        </w:r>
        <w:r w:rsidRPr="00D36A31">
          <w:rPr>
            <w:rStyle w:val="a6"/>
            <w:rFonts w:ascii="Times New Roman" w:hAnsi="Times New Roman" w:cs="Times New Roman"/>
            <w:sz w:val="28"/>
          </w:rPr>
          <w:t>.</w:t>
        </w:r>
        <w:proofErr w:type="spellStart"/>
        <w:r w:rsidRPr="005002B1">
          <w:rPr>
            <w:rStyle w:val="a6"/>
            <w:rFonts w:ascii="Times New Roman" w:hAnsi="Times New Roman" w:cs="Times New Roman"/>
            <w:sz w:val="28"/>
            <w:lang w:val="en-US"/>
          </w:rPr>
          <w:t>ru</w:t>
        </w:r>
        <w:proofErr w:type="spellEnd"/>
      </w:hyperlink>
      <w:r w:rsidRPr="00D36A31">
        <w:rPr>
          <w:rStyle w:val="a6"/>
          <w:rFonts w:ascii="Times New Roman" w:hAnsi="Times New Roman" w:cs="Times New Roman"/>
          <w:sz w:val="28"/>
        </w:rPr>
        <w:t xml:space="preserve"> </w:t>
      </w:r>
    </w:p>
    <w:p w:rsidR="00EE0F59" w:rsidRPr="00D36A31" w:rsidRDefault="00EE0F59" w:rsidP="00EE0F59">
      <w:pPr>
        <w:jc w:val="center"/>
        <w:rPr>
          <w:rFonts w:ascii="Times New Roman" w:hAnsi="Times New Roman" w:cs="Times New Roman"/>
          <w:sz w:val="28"/>
        </w:rPr>
      </w:pPr>
    </w:p>
    <w:tbl>
      <w:tblPr>
        <w:tblW w:w="48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30"/>
        <w:gridCol w:w="7037"/>
      </w:tblGrid>
      <w:tr w:rsidR="00EE0F59" w:rsidRPr="00387F76" w:rsidTr="00965FCB">
        <w:tc>
          <w:tcPr>
            <w:tcW w:w="203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E0F59" w:rsidRPr="00387F76" w:rsidRDefault="00EE0F59" w:rsidP="00965FCB">
            <w:pPr>
              <w:spacing w:before="240" w:after="240" w:line="270" w:lineRule="atLeast"/>
              <w:rPr>
                <w:rFonts w:ascii="Times New Roman" w:eastAsia="Times New Roman" w:hAnsi="Times New Roman" w:cs="Times New Roman"/>
                <w:color w:val="333333"/>
                <w:sz w:val="28"/>
                <w:szCs w:val="18"/>
                <w:lang w:eastAsia="ru-RU"/>
              </w:rPr>
            </w:pPr>
            <w:r w:rsidRPr="00387F76">
              <w:rPr>
                <w:rFonts w:ascii="Times New Roman" w:eastAsia="Times New Roman" w:hAnsi="Times New Roman" w:cs="Times New Roman"/>
                <w:color w:val="333333"/>
                <w:sz w:val="28"/>
                <w:szCs w:val="18"/>
                <w:lang w:eastAsia="ru-RU"/>
              </w:rPr>
              <w:t>ФИО</w:t>
            </w:r>
          </w:p>
          <w:p w:rsidR="00EE0F59" w:rsidRPr="00387F76" w:rsidRDefault="00EE0F59" w:rsidP="00965FCB">
            <w:pPr>
              <w:spacing w:before="240" w:after="240" w:line="270" w:lineRule="atLeast"/>
              <w:ind w:left="-108"/>
              <w:rPr>
                <w:rFonts w:ascii="Times New Roman" w:eastAsia="Times New Roman" w:hAnsi="Times New Roman" w:cs="Times New Roman"/>
                <w:color w:val="333333"/>
                <w:sz w:val="28"/>
                <w:szCs w:val="18"/>
                <w:lang w:eastAsia="ru-RU"/>
              </w:rPr>
            </w:pPr>
            <w:r>
              <w:rPr>
                <w:rFonts w:ascii="Times New Roman" w:eastAsia="Times New Roman" w:hAnsi="Times New Roman" w:cs="Times New Roman"/>
                <w:color w:val="333333"/>
                <w:sz w:val="28"/>
                <w:szCs w:val="18"/>
                <w:lang w:val="en-US" w:eastAsia="ru-RU"/>
              </w:rPr>
              <w:t xml:space="preserve"> </w:t>
            </w:r>
            <w:r w:rsidRPr="00387F76">
              <w:rPr>
                <w:rFonts w:ascii="Times New Roman" w:eastAsia="Times New Roman" w:hAnsi="Times New Roman" w:cs="Times New Roman"/>
                <w:color w:val="333333"/>
                <w:sz w:val="28"/>
                <w:szCs w:val="18"/>
                <w:lang w:eastAsia="ru-RU"/>
              </w:rPr>
              <w:t>(полностью)</w:t>
            </w:r>
          </w:p>
        </w:tc>
        <w:tc>
          <w:tcPr>
            <w:tcW w:w="703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E0F59" w:rsidRPr="00387F76" w:rsidRDefault="00EE0F59" w:rsidP="00965FCB">
            <w:pPr>
              <w:spacing w:before="240" w:after="240" w:line="270" w:lineRule="atLeast"/>
              <w:jc w:val="center"/>
              <w:rPr>
                <w:rFonts w:ascii="Arial" w:eastAsia="Times New Roman" w:hAnsi="Arial" w:cs="Arial"/>
                <w:color w:val="333333"/>
                <w:sz w:val="18"/>
                <w:szCs w:val="18"/>
                <w:lang w:eastAsia="ru-RU"/>
              </w:rPr>
            </w:pPr>
          </w:p>
        </w:tc>
      </w:tr>
      <w:tr w:rsidR="00EE0F59" w:rsidRPr="00387F76" w:rsidTr="00965FCB">
        <w:tc>
          <w:tcPr>
            <w:tcW w:w="203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E0F59" w:rsidRPr="00387F76" w:rsidRDefault="00EE0F59" w:rsidP="00965FCB">
            <w:pPr>
              <w:spacing w:before="240" w:after="240" w:line="270" w:lineRule="atLeast"/>
              <w:rPr>
                <w:rFonts w:ascii="Times New Roman" w:eastAsia="Times New Roman" w:hAnsi="Times New Roman" w:cs="Times New Roman"/>
                <w:color w:val="333333"/>
                <w:sz w:val="28"/>
                <w:szCs w:val="18"/>
                <w:lang w:eastAsia="ru-RU"/>
              </w:rPr>
            </w:pPr>
            <w:r w:rsidRPr="00387F76">
              <w:rPr>
                <w:rFonts w:ascii="Times New Roman" w:eastAsia="Times New Roman" w:hAnsi="Times New Roman" w:cs="Times New Roman"/>
                <w:color w:val="333333"/>
                <w:sz w:val="28"/>
                <w:szCs w:val="18"/>
                <w:lang w:eastAsia="ru-RU"/>
              </w:rPr>
              <w:t> Место работы, должность</w:t>
            </w:r>
          </w:p>
        </w:tc>
        <w:tc>
          <w:tcPr>
            <w:tcW w:w="703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E0F59" w:rsidRPr="00387F76" w:rsidRDefault="00EE0F59" w:rsidP="00965FCB">
            <w:pPr>
              <w:spacing w:before="240" w:after="240" w:line="270" w:lineRule="atLeast"/>
              <w:rPr>
                <w:rFonts w:ascii="Arial" w:eastAsia="Times New Roman" w:hAnsi="Arial" w:cs="Arial"/>
                <w:color w:val="333333"/>
                <w:sz w:val="18"/>
                <w:szCs w:val="18"/>
                <w:lang w:eastAsia="ru-RU"/>
              </w:rPr>
            </w:pPr>
          </w:p>
        </w:tc>
      </w:tr>
      <w:tr w:rsidR="00EE0F59" w:rsidRPr="00387F76" w:rsidTr="00965FCB">
        <w:tc>
          <w:tcPr>
            <w:tcW w:w="203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EE0F59" w:rsidRPr="00387F76" w:rsidRDefault="00EE0F59" w:rsidP="00965FCB">
            <w:pPr>
              <w:spacing w:before="240" w:after="240" w:line="270" w:lineRule="atLeast"/>
              <w:rPr>
                <w:rFonts w:ascii="Times New Roman" w:eastAsia="Times New Roman" w:hAnsi="Times New Roman" w:cs="Times New Roman"/>
                <w:color w:val="333333"/>
                <w:sz w:val="28"/>
                <w:szCs w:val="18"/>
                <w:lang w:eastAsia="ru-RU"/>
              </w:rPr>
            </w:pPr>
            <w:r w:rsidRPr="00387F76">
              <w:rPr>
                <w:rFonts w:ascii="Times New Roman" w:eastAsia="Times New Roman" w:hAnsi="Times New Roman" w:cs="Times New Roman"/>
                <w:color w:val="333333"/>
                <w:sz w:val="28"/>
                <w:szCs w:val="18"/>
                <w:lang w:eastAsia="ru-RU"/>
              </w:rPr>
              <w:t>Ученая степень, ученое звание</w:t>
            </w:r>
          </w:p>
        </w:tc>
        <w:tc>
          <w:tcPr>
            <w:tcW w:w="703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EE0F59" w:rsidRPr="00387F76" w:rsidRDefault="00EE0F59" w:rsidP="00965FCB">
            <w:pPr>
              <w:spacing w:before="240" w:after="240" w:line="270" w:lineRule="atLeast"/>
              <w:rPr>
                <w:rFonts w:ascii="Arial" w:eastAsia="Times New Roman" w:hAnsi="Arial" w:cs="Arial"/>
                <w:color w:val="333333"/>
                <w:sz w:val="18"/>
                <w:szCs w:val="18"/>
                <w:lang w:eastAsia="ru-RU"/>
              </w:rPr>
            </w:pPr>
          </w:p>
        </w:tc>
      </w:tr>
      <w:tr w:rsidR="00EE0F59" w:rsidRPr="00387F76" w:rsidTr="00965FCB">
        <w:tc>
          <w:tcPr>
            <w:tcW w:w="203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EE0F59" w:rsidRPr="00387F76" w:rsidRDefault="00EE0F59" w:rsidP="00965FCB">
            <w:pPr>
              <w:spacing w:before="240" w:after="240" w:line="270" w:lineRule="atLeast"/>
              <w:rPr>
                <w:rFonts w:ascii="Times New Roman" w:eastAsia="Times New Roman" w:hAnsi="Times New Roman" w:cs="Times New Roman"/>
                <w:color w:val="333333"/>
                <w:sz w:val="28"/>
                <w:szCs w:val="18"/>
                <w:lang w:eastAsia="ru-RU"/>
              </w:rPr>
            </w:pPr>
            <w:r w:rsidRPr="00387F76">
              <w:rPr>
                <w:rFonts w:ascii="Times New Roman" w:eastAsia="Times New Roman" w:hAnsi="Times New Roman" w:cs="Times New Roman"/>
                <w:color w:val="333333"/>
                <w:sz w:val="28"/>
                <w:szCs w:val="18"/>
                <w:lang w:eastAsia="ru-RU"/>
              </w:rPr>
              <w:t>Адрес (служебный и домашний)</w:t>
            </w:r>
          </w:p>
        </w:tc>
        <w:tc>
          <w:tcPr>
            <w:tcW w:w="703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EE0F59" w:rsidRPr="00387F76" w:rsidRDefault="00EE0F59" w:rsidP="00965FCB">
            <w:pPr>
              <w:spacing w:before="240" w:after="240" w:line="270" w:lineRule="atLeast"/>
              <w:rPr>
                <w:rFonts w:ascii="Arial" w:eastAsia="Times New Roman" w:hAnsi="Arial" w:cs="Arial"/>
                <w:color w:val="333333"/>
                <w:sz w:val="18"/>
                <w:szCs w:val="18"/>
                <w:lang w:eastAsia="ru-RU"/>
              </w:rPr>
            </w:pPr>
          </w:p>
        </w:tc>
      </w:tr>
      <w:tr w:rsidR="00EE0F59" w:rsidRPr="00387F76" w:rsidTr="00965FCB">
        <w:tc>
          <w:tcPr>
            <w:tcW w:w="203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EE0F59" w:rsidRPr="00387F76" w:rsidRDefault="00EE0F59" w:rsidP="00965FCB">
            <w:pPr>
              <w:spacing w:before="240" w:after="240" w:line="270" w:lineRule="atLeast"/>
              <w:rPr>
                <w:rFonts w:ascii="Times New Roman" w:eastAsia="Times New Roman" w:hAnsi="Times New Roman" w:cs="Times New Roman"/>
                <w:color w:val="333333"/>
                <w:sz w:val="28"/>
                <w:szCs w:val="18"/>
                <w:lang w:eastAsia="ru-RU"/>
              </w:rPr>
            </w:pPr>
            <w:r w:rsidRPr="00387F76">
              <w:rPr>
                <w:rFonts w:ascii="Times New Roman" w:eastAsia="Times New Roman" w:hAnsi="Times New Roman" w:cs="Times New Roman"/>
                <w:color w:val="333333"/>
                <w:sz w:val="28"/>
                <w:szCs w:val="18"/>
                <w:lang w:eastAsia="ru-RU"/>
              </w:rPr>
              <w:t>Телефон (служебный и домашний/моб. с кодом)</w:t>
            </w:r>
          </w:p>
        </w:tc>
        <w:tc>
          <w:tcPr>
            <w:tcW w:w="703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EE0F59" w:rsidRPr="00387F76" w:rsidRDefault="00EE0F59" w:rsidP="00965FCB">
            <w:pPr>
              <w:spacing w:before="240" w:after="240" w:line="270" w:lineRule="atLeast"/>
              <w:rPr>
                <w:rFonts w:ascii="Arial" w:eastAsia="Times New Roman" w:hAnsi="Arial" w:cs="Arial"/>
                <w:color w:val="333333"/>
                <w:sz w:val="18"/>
                <w:szCs w:val="18"/>
                <w:lang w:eastAsia="ru-RU"/>
              </w:rPr>
            </w:pPr>
          </w:p>
        </w:tc>
      </w:tr>
      <w:tr w:rsidR="00EE0F59" w:rsidRPr="00387F76" w:rsidTr="00965FCB">
        <w:tc>
          <w:tcPr>
            <w:tcW w:w="203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EE0F59" w:rsidRPr="00387F76" w:rsidRDefault="00EE0F59" w:rsidP="00965FCB">
            <w:pPr>
              <w:spacing w:before="240" w:after="240" w:line="270" w:lineRule="atLeast"/>
              <w:rPr>
                <w:rFonts w:ascii="Times New Roman" w:eastAsia="Times New Roman" w:hAnsi="Times New Roman" w:cs="Times New Roman"/>
                <w:color w:val="333333"/>
                <w:sz w:val="28"/>
                <w:szCs w:val="18"/>
                <w:lang w:eastAsia="ru-RU"/>
              </w:rPr>
            </w:pPr>
            <w:r w:rsidRPr="00387F76">
              <w:rPr>
                <w:rFonts w:ascii="Times New Roman" w:eastAsia="Times New Roman" w:hAnsi="Times New Roman" w:cs="Times New Roman"/>
                <w:color w:val="333333"/>
                <w:sz w:val="28"/>
                <w:szCs w:val="18"/>
                <w:lang w:eastAsia="ru-RU"/>
              </w:rPr>
              <w:lastRenderedPageBreak/>
              <w:t>E-</w:t>
            </w:r>
            <w:proofErr w:type="spellStart"/>
            <w:r w:rsidRPr="00387F76">
              <w:rPr>
                <w:rFonts w:ascii="Times New Roman" w:eastAsia="Times New Roman" w:hAnsi="Times New Roman" w:cs="Times New Roman"/>
                <w:color w:val="333333"/>
                <w:sz w:val="28"/>
                <w:szCs w:val="18"/>
                <w:lang w:eastAsia="ru-RU"/>
              </w:rPr>
              <w:t>Mail</w:t>
            </w:r>
            <w:proofErr w:type="spellEnd"/>
          </w:p>
        </w:tc>
        <w:tc>
          <w:tcPr>
            <w:tcW w:w="703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EE0F59" w:rsidRPr="00387F76" w:rsidRDefault="00EE0F59" w:rsidP="00965FCB">
            <w:pPr>
              <w:spacing w:before="240" w:after="240" w:line="270" w:lineRule="atLeast"/>
              <w:rPr>
                <w:rFonts w:ascii="Arial" w:eastAsia="Times New Roman" w:hAnsi="Arial" w:cs="Arial"/>
                <w:color w:val="333333"/>
                <w:sz w:val="18"/>
                <w:szCs w:val="18"/>
                <w:lang w:eastAsia="ru-RU"/>
              </w:rPr>
            </w:pPr>
          </w:p>
        </w:tc>
      </w:tr>
      <w:tr w:rsidR="00EE0F59" w:rsidRPr="00387F76" w:rsidTr="00965FCB">
        <w:tc>
          <w:tcPr>
            <w:tcW w:w="203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EE0F59" w:rsidRPr="00387F76" w:rsidRDefault="00EE0F59" w:rsidP="00965FCB">
            <w:pPr>
              <w:spacing w:before="240" w:after="240" w:line="270" w:lineRule="atLeast"/>
              <w:rPr>
                <w:rFonts w:ascii="Times New Roman" w:eastAsia="Times New Roman" w:hAnsi="Times New Roman" w:cs="Times New Roman"/>
                <w:color w:val="333333"/>
                <w:sz w:val="28"/>
                <w:szCs w:val="18"/>
                <w:lang w:eastAsia="ru-RU"/>
              </w:rPr>
            </w:pPr>
            <w:r w:rsidRPr="00387F76">
              <w:rPr>
                <w:rFonts w:ascii="Times New Roman" w:eastAsia="Times New Roman" w:hAnsi="Times New Roman" w:cs="Times New Roman"/>
                <w:color w:val="333333"/>
                <w:sz w:val="28"/>
                <w:szCs w:val="18"/>
                <w:lang w:eastAsia="ru-RU"/>
              </w:rPr>
              <w:t>Тема доклада</w:t>
            </w:r>
          </w:p>
        </w:tc>
        <w:tc>
          <w:tcPr>
            <w:tcW w:w="703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tcPr>
          <w:p w:rsidR="00EE0F59" w:rsidRPr="00387F76" w:rsidRDefault="00EE0F59" w:rsidP="00965FCB">
            <w:pPr>
              <w:spacing w:before="240" w:after="240" w:line="270" w:lineRule="atLeast"/>
              <w:rPr>
                <w:rFonts w:ascii="Arial" w:eastAsia="Times New Roman" w:hAnsi="Arial" w:cs="Arial"/>
                <w:color w:val="333333"/>
                <w:sz w:val="18"/>
                <w:szCs w:val="18"/>
                <w:lang w:eastAsia="ru-RU"/>
              </w:rPr>
            </w:pPr>
          </w:p>
        </w:tc>
      </w:tr>
    </w:tbl>
    <w:p w:rsidR="00EE0F59" w:rsidRDefault="00EE0F59" w:rsidP="00EE0F59">
      <w:pPr>
        <w:jc w:val="center"/>
        <w:rPr>
          <w:rFonts w:ascii="Times New Roman" w:hAnsi="Times New Roman" w:cs="Times New Roman"/>
          <w:sz w:val="28"/>
          <w:lang w:val="en-US"/>
        </w:rPr>
      </w:pPr>
    </w:p>
    <w:p w:rsidR="001879AF" w:rsidRPr="00313C15" w:rsidRDefault="001879AF" w:rsidP="00AE1993">
      <w:pPr>
        <w:rPr>
          <w:rFonts w:ascii="Times New Roman" w:hAnsi="Times New Roman" w:cs="Times New Roman"/>
          <w:sz w:val="28"/>
          <w:szCs w:val="28"/>
        </w:rPr>
      </w:pPr>
    </w:p>
    <w:p w:rsidR="001879AF" w:rsidRPr="00313C15" w:rsidRDefault="001879AF" w:rsidP="00AE1993">
      <w:pPr>
        <w:rPr>
          <w:rFonts w:ascii="Times New Roman" w:hAnsi="Times New Roman" w:cs="Times New Roman"/>
          <w:sz w:val="28"/>
          <w:szCs w:val="28"/>
        </w:rPr>
      </w:pPr>
    </w:p>
    <w:p w:rsidR="00EE0F59" w:rsidRPr="00EE0F59" w:rsidRDefault="00EE0F59" w:rsidP="00EE0F59">
      <w:pPr>
        <w:tabs>
          <w:tab w:val="left" w:pos="1800"/>
        </w:tabs>
        <w:spacing w:after="0" w:line="240" w:lineRule="auto"/>
        <w:jc w:val="both"/>
        <w:rPr>
          <w:rFonts w:ascii="Times New Roman" w:eastAsia="Times New Roman" w:hAnsi="Times New Roman" w:cs="Times New Roman"/>
          <w:sz w:val="24"/>
          <w:szCs w:val="24"/>
          <w:lang w:eastAsia="ru-RU"/>
        </w:rPr>
      </w:pPr>
      <w:r w:rsidRPr="00EE0F59">
        <w:rPr>
          <w:rFonts w:ascii="Times New Roman" w:eastAsia="Times New Roman" w:hAnsi="Times New Roman" w:cs="Times New Roman"/>
          <w:sz w:val="24"/>
          <w:szCs w:val="24"/>
          <w:lang w:eastAsia="ru-RU"/>
        </w:rPr>
        <w:t xml:space="preserve">По вопросам проживания рекомендуем обращаться в гостиницы г. Минска: </w:t>
      </w:r>
    </w:p>
    <w:p w:rsidR="00EE0F59" w:rsidRPr="00EE0F59" w:rsidRDefault="00EE0F59" w:rsidP="00EE0F59">
      <w:pPr>
        <w:numPr>
          <w:ilvl w:val="0"/>
          <w:numId w:val="4"/>
        </w:numPr>
        <w:spacing w:after="0" w:line="240" w:lineRule="auto"/>
        <w:ind w:firstLine="0"/>
        <w:contextualSpacing/>
        <w:rPr>
          <w:rFonts w:ascii="Times New Roman" w:eastAsia="Calibri" w:hAnsi="Times New Roman" w:cs="Times New Roman"/>
          <w:sz w:val="28"/>
        </w:rPr>
      </w:pPr>
      <w:r w:rsidRPr="00EE0F59">
        <w:rPr>
          <w:rFonts w:ascii="Times New Roman" w:eastAsia="Calibri" w:hAnsi="Times New Roman" w:cs="Times New Roman"/>
          <w:bCs/>
          <w:sz w:val="28"/>
        </w:rPr>
        <w:t>Республиканский центр туризма и краеведения</w:t>
      </w:r>
      <w:r w:rsidRPr="00EE0F59">
        <w:rPr>
          <w:rFonts w:ascii="Times New Roman" w:eastAsia="Calibri" w:hAnsi="Times New Roman" w:cs="Times New Roman"/>
          <w:sz w:val="28"/>
        </w:rPr>
        <w:t xml:space="preserve"> – </w:t>
      </w:r>
      <w:hyperlink r:id="rId7" w:history="1">
        <w:r w:rsidRPr="00EE0F59">
          <w:rPr>
            <w:rFonts w:ascii="Times New Roman" w:eastAsia="Calibri" w:hAnsi="Times New Roman" w:cs="Times New Roman"/>
            <w:color w:val="0000FF"/>
            <w:sz w:val="28"/>
            <w:u w:val="single"/>
          </w:rPr>
          <w:t>http://rctkum.by/</w:t>
        </w:r>
      </w:hyperlink>
      <w:r w:rsidRPr="00EE0F59">
        <w:rPr>
          <w:rFonts w:ascii="Times New Roman" w:eastAsia="Calibri" w:hAnsi="Times New Roman" w:cs="Times New Roman"/>
          <w:color w:val="0000FF"/>
          <w:sz w:val="28"/>
          <w:u w:val="single"/>
        </w:rPr>
        <w:t xml:space="preserve">   -         </w:t>
      </w:r>
      <w:r w:rsidRPr="00EE0F59">
        <w:rPr>
          <w:rFonts w:ascii="Times New Roman" w:eastAsia="Calibri" w:hAnsi="Times New Roman" w:cs="Times New Roman"/>
          <w:sz w:val="28"/>
        </w:rPr>
        <w:t>8 (017) 262 54 21</w:t>
      </w:r>
    </w:p>
    <w:p w:rsidR="00EE0F59" w:rsidRPr="00EE0F59" w:rsidRDefault="00EE0F59" w:rsidP="00EE0F59">
      <w:pPr>
        <w:numPr>
          <w:ilvl w:val="0"/>
          <w:numId w:val="4"/>
        </w:numPr>
        <w:spacing w:after="0" w:line="240" w:lineRule="auto"/>
        <w:ind w:firstLine="0"/>
        <w:contextualSpacing/>
        <w:rPr>
          <w:rFonts w:ascii="Times New Roman" w:eastAsia="Calibri" w:hAnsi="Times New Roman" w:cs="Times New Roman"/>
          <w:sz w:val="28"/>
        </w:rPr>
      </w:pPr>
      <w:r w:rsidRPr="00EE0F59">
        <w:rPr>
          <w:rFonts w:ascii="Times New Roman" w:eastAsia="Calibri" w:hAnsi="Times New Roman" w:cs="Times New Roman"/>
          <w:sz w:val="28"/>
        </w:rPr>
        <w:t xml:space="preserve">40 лет Победы – </w:t>
      </w:r>
      <w:hyperlink r:id="rId8" w:history="1">
        <w:r w:rsidRPr="00EE0F59">
          <w:rPr>
            <w:rFonts w:ascii="Times New Roman" w:eastAsia="Calibri" w:hAnsi="Times New Roman" w:cs="Times New Roman"/>
            <w:color w:val="0000FF"/>
            <w:sz w:val="28"/>
            <w:u w:val="single"/>
          </w:rPr>
          <w:t>http://www.40hotel.by/</w:t>
        </w:r>
      </w:hyperlink>
      <w:r w:rsidRPr="00EE0F59">
        <w:rPr>
          <w:rFonts w:ascii="Times New Roman" w:eastAsia="Calibri" w:hAnsi="Times New Roman" w:cs="Times New Roman"/>
          <w:color w:val="0000FF"/>
          <w:sz w:val="28"/>
          <w:u w:val="single"/>
        </w:rPr>
        <w:t xml:space="preserve"> - 8(017)-294-79-63</w:t>
      </w:r>
    </w:p>
    <w:p w:rsidR="00EE0F59" w:rsidRPr="00EE0F59" w:rsidRDefault="00EE0F59" w:rsidP="00EE0F59">
      <w:pPr>
        <w:numPr>
          <w:ilvl w:val="0"/>
          <w:numId w:val="4"/>
        </w:numPr>
        <w:spacing w:after="0" w:line="240" w:lineRule="auto"/>
        <w:ind w:firstLine="0"/>
        <w:contextualSpacing/>
        <w:rPr>
          <w:rFonts w:ascii="Times New Roman" w:eastAsia="Calibri" w:hAnsi="Times New Roman" w:cs="Times New Roman"/>
          <w:sz w:val="28"/>
        </w:rPr>
      </w:pPr>
      <w:r w:rsidRPr="00EE0F59">
        <w:rPr>
          <w:rFonts w:ascii="Times New Roman" w:eastAsia="Calibri" w:hAnsi="Times New Roman" w:cs="Times New Roman"/>
          <w:sz w:val="28"/>
        </w:rPr>
        <w:t>Студенческий комплекс на Короля 12, бронирование 8(017) 2008919 </w:t>
      </w:r>
    </w:p>
    <w:p w:rsidR="00EE0F59" w:rsidRPr="00635252" w:rsidRDefault="00EE0F59" w:rsidP="00EE0F59">
      <w:pPr>
        <w:numPr>
          <w:ilvl w:val="0"/>
          <w:numId w:val="4"/>
        </w:numPr>
        <w:spacing w:after="0" w:line="240" w:lineRule="auto"/>
        <w:ind w:firstLine="0"/>
        <w:contextualSpacing/>
        <w:rPr>
          <w:rFonts w:ascii="Times New Roman" w:eastAsia="Calibri" w:hAnsi="Times New Roman" w:cs="Times New Roman"/>
          <w:sz w:val="28"/>
          <w:szCs w:val="28"/>
        </w:rPr>
      </w:pPr>
      <w:r w:rsidRPr="00635252">
        <w:rPr>
          <w:rFonts w:ascii="Times New Roman" w:eastAsia="Calibri" w:hAnsi="Times New Roman" w:cs="Times New Roman"/>
          <w:sz w:val="28"/>
          <w:szCs w:val="28"/>
        </w:rPr>
        <w:t>Гостиничный комплекс  на Короля 15, 8(017) 226-40-06</w:t>
      </w:r>
    </w:p>
    <w:p w:rsidR="00EE0F59" w:rsidRPr="00635252" w:rsidRDefault="00EE0F59" w:rsidP="00EE0F59">
      <w:pPr>
        <w:numPr>
          <w:ilvl w:val="0"/>
          <w:numId w:val="4"/>
        </w:numPr>
        <w:spacing w:after="0" w:line="240" w:lineRule="auto"/>
        <w:ind w:firstLine="0"/>
        <w:contextualSpacing/>
        <w:rPr>
          <w:rFonts w:ascii="Times New Roman" w:eastAsia="Calibri" w:hAnsi="Times New Roman" w:cs="Times New Roman"/>
          <w:sz w:val="28"/>
          <w:szCs w:val="28"/>
        </w:rPr>
      </w:pPr>
      <w:r w:rsidRPr="00635252">
        <w:rPr>
          <w:rFonts w:ascii="Times New Roman" w:eastAsia="Calibri" w:hAnsi="Times New Roman" w:cs="Times New Roman"/>
          <w:sz w:val="28"/>
          <w:szCs w:val="28"/>
        </w:rPr>
        <w:t>Гостиница «Академическая» ул. Сурганова 7,  8 (017) 284-18-71</w:t>
      </w:r>
    </w:p>
    <w:p w:rsidR="00EE0F59" w:rsidRPr="00635252" w:rsidRDefault="00EE0F59" w:rsidP="00EE0F59">
      <w:pPr>
        <w:spacing w:after="0" w:line="240" w:lineRule="auto"/>
        <w:ind w:left="720"/>
        <w:rPr>
          <w:rFonts w:ascii="Times New Roman" w:eastAsia="Times New Roman" w:hAnsi="Times New Roman" w:cs="Times New Roman"/>
          <w:sz w:val="28"/>
          <w:szCs w:val="28"/>
          <w:lang w:eastAsia="ru-RU"/>
        </w:rPr>
      </w:pPr>
      <w:r w:rsidRPr="00635252">
        <w:rPr>
          <w:rFonts w:ascii="Times New Roman" w:eastAsia="Times New Roman" w:hAnsi="Times New Roman" w:cs="Times New Roman"/>
          <w:sz w:val="28"/>
          <w:szCs w:val="28"/>
          <w:lang w:eastAsia="ru-RU"/>
        </w:rPr>
        <w:t>А также на сайтах гостиниц г. Минска.</w:t>
      </w:r>
    </w:p>
    <w:p w:rsidR="00EE0F59" w:rsidRPr="00635252" w:rsidRDefault="00EE0F59" w:rsidP="00EE0F59">
      <w:pPr>
        <w:spacing w:after="0" w:line="240" w:lineRule="auto"/>
        <w:jc w:val="both"/>
        <w:rPr>
          <w:rFonts w:ascii="Times New Roman" w:eastAsia="Times New Roman" w:hAnsi="Times New Roman" w:cs="Times New Roman"/>
          <w:sz w:val="28"/>
          <w:szCs w:val="28"/>
          <w:lang w:eastAsia="ru-RU"/>
        </w:rPr>
      </w:pPr>
    </w:p>
    <w:p w:rsidR="00635252" w:rsidRPr="00635252" w:rsidRDefault="00635252" w:rsidP="00635252">
      <w:pPr>
        <w:jc w:val="center"/>
        <w:rPr>
          <w:rFonts w:ascii="Times New Roman" w:hAnsi="Times New Roman" w:cs="Times New Roman"/>
          <w:sz w:val="28"/>
          <w:szCs w:val="28"/>
          <w:lang w:val="en-US"/>
        </w:rPr>
      </w:pPr>
      <w:r w:rsidRPr="00635252">
        <w:rPr>
          <w:rFonts w:ascii="Times New Roman" w:hAnsi="Times New Roman" w:cs="Times New Roman"/>
          <w:sz w:val="28"/>
          <w:szCs w:val="28"/>
          <w:lang w:val="en-US"/>
        </w:rPr>
        <w:t>MINSK STATE LINGUISTICS UNIVERSITY</w:t>
      </w:r>
    </w:p>
    <w:p w:rsidR="00635252" w:rsidRPr="00635252" w:rsidRDefault="00635252" w:rsidP="00635252">
      <w:pPr>
        <w:jc w:val="center"/>
        <w:rPr>
          <w:rFonts w:ascii="Times New Roman" w:hAnsi="Times New Roman" w:cs="Times New Roman"/>
          <w:sz w:val="28"/>
          <w:szCs w:val="28"/>
          <w:lang w:val="en-US"/>
        </w:rPr>
      </w:pPr>
      <w:r w:rsidRPr="00635252">
        <w:rPr>
          <w:rFonts w:ascii="Times New Roman" w:hAnsi="Times New Roman" w:cs="Times New Roman"/>
          <w:sz w:val="28"/>
          <w:szCs w:val="28"/>
          <w:lang w:val="en-US"/>
        </w:rPr>
        <w:t>Belarusian Association for American Studies</w:t>
      </w:r>
    </w:p>
    <w:p w:rsidR="00635252" w:rsidRPr="00635252" w:rsidRDefault="00635252" w:rsidP="00635252">
      <w:pPr>
        <w:jc w:val="center"/>
        <w:rPr>
          <w:rFonts w:ascii="Times New Roman" w:hAnsi="Times New Roman" w:cs="Times New Roman"/>
          <w:sz w:val="28"/>
          <w:szCs w:val="28"/>
          <w:lang w:val="en-US"/>
        </w:rPr>
      </w:pPr>
      <w:r w:rsidRPr="00635252">
        <w:rPr>
          <w:rFonts w:ascii="Times New Roman" w:hAnsi="Times New Roman" w:cs="Times New Roman"/>
          <w:sz w:val="28"/>
          <w:szCs w:val="28"/>
          <w:lang w:val="en-US"/>
        </w:rPr>
        <w:t>Belarusian association of Teachers of English, IATEFL</w:t>
      </w:r>
    </w:p>
    <w:p w:rsidR="00635252" w:rsidRPr="00635252" w:rsidRDefault="00635252" w:rsidP="00635252">
      <w:pPr>
        <w:rPr>
          <w:rFonts w:ascii="Times New Roman" w:hAnsi="Times New Roman" w:cs="Times New Roman"/>
          <w:sz w:val="28"/>
          <w:szCs w:val="28"/>
          <w:lang w:val="en-US"/>
        </w:rPr>
      </w:pPr>
      <w:r w:rsidRPr="00635252">
        <w:rPr>
          <w:rFonts w:ascii="Times New Roman" w:hAnsi="Times New Roman" w:cs="Times New Roman"/>
          <w:sz w:val="28"/>
          <w:szCs w:val="28"/>
          <w:lang w:val="en-US"/>
        </w:rPr>
        <w:tab/>
      </w:r>
    </w:p>
    <w:p w:rsidR="00635252" w:rsidRPr="00635252" w:rsidRDefault="00635252" w:rsidP="00635252">
      <w:pPr>
        <w:jc w:val="center"/>
        <w:rPr>
          <w:rFonts w:ascii="Times New Roman" w:hAnsi="Times New Roman" w:cs="Times New Roman"/>
          <w:sz w:val="28"/>
          <w:szCs w:val="28"/>
          <w:lang w:val="en-US"/>
        </w:rPr>
      </w:pPr>
      <w:r w:rsidRPr="00635252">
        <w:rPr>
          <w:rFonts w:ascii="Times New Roman" w:hAnsi="Times New Roman" w:cs="Times New Roman"/>
          <w:sz w:val="28"/>
          <w:szCs w:val="28"/>
          <w:lang w:val="en-US"/>
        </w:rPr>
        <w:t>CALL FOR PAPERS</w:t>
      </w:r>
    </w:p>
    <w:p w:rsidR="00635252" w:rsidRPr="00635252" w:rsidRDefault="00635252" w:rsidP="00635252">
      <w:pPr>
        <w:jc w:val="center"/>
        <w:rPr>
          <w:rFonts w:ascii="Times New Roman" w:hAnsi="Times New Roman" w:cs="Times New Roman"/>
          <w:sz w:val="28"/>
          <w:szCs w:val="28"/>
          <w:lang w:val="en-US"/>
        </w:rPr>
      </w:pPr>
      <w:r w:rsidRPr="00635252">
        <w:rPr>
          <w:rFonts w:ascii="Times New Roman" w:hAnsi="Times New Roman" w:cs="Times New Roman"/>
          <w:sz w:val="28"/>
          <w:szCs w:val="28"/>
          <w:lang w:val="en-US"/>
        </w:rPr>
        <w:t xml:space="preserve">May </w:t>
      </w:r>
      <w:r w:rsidR="00DC3B23">
        <w:rPr>
          <w:rFonts w:ascii="Times New Roman" w:hAnsi="Times New Roman" w:cs="Times New Roman"/>
          <w:sz w:val="28"/>
          <w:szCs w:val="28"/>
        </w:rPr>
        <w:t>14</w:t>
      </w:r>
      <w:r w:rsidRPr="00635252">
        <w:rPr>
          <w:rFonts w:ascii="Times New Roman" w:hAnsi="Times New Roman" w:cs="Times New Roman"/>
          <w:sz w:val="28"/>
          <w:szCs w:val="28"/>
          <w:lang w:val="en-US"/>
        </w:rPr>
        <w:t xml:space="preserve"> – 1</w:t>
      </w:r>
      <w:r w:rsidR="00DC3B23">
        <w:rPr>
          <w:rFonts w:ascii="Times New Roman" w:hAnsi="Times New Roman" w:cs="Times New Roman"/>
          <w:sz w:val="28"/>
          <w:szCs w:val="28"/>
        </w:rPr>
        <w:t>6</w:t>
      </w:r>
      <w:bookmarkStart w:id="0" w:name="_GoBack"/>
      <w:bookmarkEnd w:id="0"/>
      <w:r w:rsidRPr="00635252">
        <w:rPr>
          <w:rFonts w:ascii="Times New Roman" w:hAnsi="Times New Roman" w:cs="Times New Roman"/>
          <w:sz w:val="28"/>
          <w:szCs w:val="28"/>
          <w:lang w:val="en-US"/>
        </w:rPr>
        <w:t>, 2017</w:t>
      </w:r>
    </w:p>
    <w:p w:rsidR="00635252" w:rsidRPr="00635252" w:rsidRDefault="00635252" w:rsidP="00635252">
      <w:pPr>
        <w:jc w:val="center"/>
        <w:rPr>
          <w:rFonts w:ascii="Times New Roman" w:hAnsi="Times New Roman" w:cs="Times New Roman"/>
          <w:sz w:val="28"/>
          <w:szCs w:val="28"/>
          <w:lang w:val="en-US"/>
        </w:rPr>
      </w:pPr>
      <w:r w:rsidRPr="00635252">
        <w:rPr>
          <w:rFonts w:ascii="Times New Roman" w:hAnsi="Times New Roman" w:cs="Times New Roman"/>
          <w:sz w:val="28"/>
          <w:szCs w:val="28"/>
          <w:lang w:val="en-US"/>
        </w:rPr>
        <w:t>(Minsk, MSLU)</w:t>
      </w:r>
    </w:p>
    <w:p w:rsidR="00635252" w:rsidRPr="00635252" w:rsidRDefault="00635252" w:rsidP="00635252">
      <w:pPr>
        <w:jc w:val="center"/>
        <w:rPr>
          <w:rFonts w:ascii="Times New Roman" w:hAnsi="Times New Roman" w:cs="Times New Roman"/>
          <w:sz w:val="28"/>
          <w:szCs w:val="28"/>
          <w:lang w:val="en-US"/>
        </w:rPr>
      </w:pPr>
    </w:p>
    <w:p w:rsidR="00635252" w:rsidRPr="00635252" w:rsidRDefault="00635252" w:rsidP="00635252">
      <w:pPr>
        <w:jc w:val="center"/>
        <w:rPr>
          <w:rFonts w:ascii="Times New Roman" w:hAnsi="Times New Roman" w:cs="Times New Roman"/>
          <w:sz w:val="28"/>
          <w:szCs w:val="28"/>
          <w:lang w:val="en-US"/>
        </w:rPr>
      </w:pPr>
      <w:proofErr w:type="spellStart"/>
      <w:r w:rsidRPr="00635252">
        <w:rPr>
          <w:rFonts w:ascii="Times New Roman" w:hAnsi="Times New Roman" w:cs="Times New Roman"/>
          <w:sz w:val="28"/>
          <w:szCs w:val="28"/>
          <w:lang w:val="en-US"/>
        </w:rPr>
        <w:t>XXVIIth</w:t>
      </w:r>
      <w:proofErr w:type="spellEnd"/>
      <w:r w:rsidRPr="00635252">
        <w:rPr>
          <w:rFonts w:ascii="Times New Roman" w:hAnsi="Times New Roman" w:cs="Times New Roman"/>
          <w:sz w:val="28"/>
          <w:szCs w:val="28"/>
          <w:lang w:val="en-US"/>
        </w:rPr>
        <w:t xml:space="preserve"> ANNUAL INTERNATIONAL CONFERENCE</w:t>
      </w:r>
    </w:p>
    <w:p w:rsidR="00635252" w:rsidRPr="00635252" w:rsidRDefault="00635252" w:rsidP="00635252">
      <w:pPr>
        <w:jc w:val="center"/>
        <w:rPr>
          <w:rFonts w:ascii="Times New Roman" w:hAnsi="Times New Roman" w:cs="Times New Roman"/>
          <w:sz w:val="28"/>
          <w:szCs w:val="28"/>
          <w:lang w:val="en-US"/>
        </w:rPr>
      </w:pPr>
      <w:r w:rsidRPr="00635252">
        <w:rPr>
          <w:rFonts w:ascii="Times New Roman" w:hAnsi="Times New Roman" w:cs="Times New Roman"/>
          <w:sz w:val="28"/>
          <w:szCs w:val="28"/>
          <w:lang w:val="en-US"/>
        </w:rPr>
        <w:t>«INTERTEXTUALITY, INTERDISCIPLINARITY AND INTERCULTURALISM IN THE LITERATURE AND CULTURE OF AMERICA AND EUROPE»</w:t>
      </w:r>
    </w:p>
    <w:p w:rsidR="00635252" w:rsidRPr="00635252" w:rsidRDefault="00635252" w:rsidP="00635252">
      <w:pPr>
        <w:rPr>
          <w:rFonts w:ascii="Times New Roman" w:hAnsi="Times New Roman" w:cs="Times New Roman"/>
          <w:sz w:val="28"/>
          <w:szCs w:val="28"/>
          <w:lang w:val="en-US"/>
        </w:rPr>
      </w:pPr>
    </w:p>
    <w:p w:rsidR="00635252" w:rsidRPr="00635252" w:rsidRDefault="00635252" w:rsidP="00635252">
      <w:pPr>
        <w:rPr>
          <w:rFonts w:ascii="Times New Roman" w:hAnsi="Times New Roman" w:cs="Times New Roman"/>
          <w:sz w:val="28"/>
          <w:szCs w:val="28"/>
          <w:lang w:val="en-US"/>
        </w:rPr>
      </w:pPr>
    </w:p>
    <w:p w:rsidR="00635252" w:rsidRPr="00635252" w:rsidRDefault="00635252" w:rsidP="00635252">
      <w:pPr>
        <w:rPr>
          <w:rFonts w:ascii="Times New Roman" w:hAnsi="Times New Roman" w:cs="Times New Roman"/>
          <w:sz w:val="28"/>
          <w:szCs w:val="28"/>
          <w:lang w:val="en-US"/>
        </w:rPr>
      </w:pPr>
      <w:r w:rsidRPr="00635252">
        <w:rPr>
          <w:rFonts w:ascii="Times New Roman" w:hAnsi="Times New Roman" w:cs="Times New Roman"/>
          <w:sz w:val="28"/>
          <w:szCs w:val="28"/>
          <w:lang w:val="en-US"/>
        </w:rPr>
        <w:lastRenderedPageBreak/>
        <w:t>It is assumed that the conference will address the following problems:</w:t>
      </w:r>
    </w:p>
    <w:p w:rsidR="00635252" w:rsidRPr="00635252" w:rsidRDefault="00635252" w:rsidP="00635252">
      <w:pPr>
        <w:rPr>
          <w:rFonts w:ascii="Times New Roman" w:hAnsi="Times New Roman" w:cs="Times New Roman"/>
          <w:sz w:val="28"/>
          <w:szCs w:val="28"/>
          <w:lang w:val="en-US"/>
        </w:rPr>
      </w:pPr>
      <w:r w:rsidRPr="00635252">
        <w:rPr>
          <w:rFonts w:ascii="Times New Roman" w:hAnsi="Times New Roman" w:cs="Times New Roman"/>
          <w:sz w:val="28"/>
          <w:szCs w:val="28"/>
          <w:lang w:val="en-US"/>
        </w:rPr>
        <w:t>•   Romanticism – Modernism in the literature of the 19th–21</w:t>
      </w:r>
      <w:r w:rsidRPr="00635252">
        <w:rPr>
          <w:rFonts w:ascii="Times New Roman" w:hAnsi="Times New Roman" w:cs="Times New Roman"/>
          <w:sz w:val="28"/>
          <w:szCs w:val="28"/>
          <w:vertAlign w:val="superscript"/>
          <w:lang w:val="en-US"/>
        </w:rPr>
        <w:t>st</w:t>
      </w:r>
      <w:r w:rsidRPr="00635252">
        <w:rPr>
          <w:rFonts w:ascii="Times New Roman" w:hAnsi="Times New Roman" w:cs="Times New Roman"/>
          <w:sz w:val="28"/>
          <w:szCs w:val="28"/>
          <w:lang w:val="en-US"/>
        </w:rPr>
        <w:t xml:space="preserve"> centuries. </w:t>
      </w:r>
      <w:proofErr w:type="gramStart"/>
      <w:r w:rsidRPr="00635252">
        <w:rPr>
          <w:rFonts w:ascii="Times New Roman" w:hAnsi="Times New Roman" w:cs="Times New Roman"/>
          <w:sz w:val="28"/>
          <w:szCs w:val="28"/>
          <w:lang w:val="en-US"/>
        </w:rPr>
        <w:t>Literary and cultural interaction.</w:t>
      </w:r>
      <w:proofErr w:type="gramEnd"/>
    </w:p>
    <w:p w:rsidR="00635252" w:rsidRPr="00635252" w:rsidRDefault="00635252" w:rsidP="00635252">
      <w:pPr>
        <w:rPr>
          <w:rFonts w:ascii="Times New Roman" w:hAnsi="Times New Roman" w:cs="Times New Roman"/>
          <w:sz w:val="28"/>
          <w:szCs w:val="28"/>
          <w:lang w:val="en-US"/>
        </w:rPr>
      </w:pPr>
      <w:proofErr w:type="gramStart"/>
      <w:r w:rsidRPr="00635252">
        <w:rPr>
          <w:rFonts w:ascii="Times New Roman" w:hAnsi="Times New Roman" w:cs="Times New Roman"/>
          <w:sz w:val="28"/>
          <w:szCs w:val="28"/>
          <w:lang w:val="en-US"/>
        </w:rPr>
        <w:t>•  Modernism</w:t>
      </w:r>
      <w:proofErr w:type="gramEnd"/>
      <w:r w:rsidRPr="00635252">
        <w:rPr>
          <w:rFonts w:ascii="Times New Roman" w:hAnsi="Times New Roman" w:cs="Times New Roman"/>
          <w:sz w:val="28"/>
          <w:szCs w:val="28"/>
          <w:lang w:val="en-US"/>
        </w:rPr>
        <w:t xml:space="preserve"> – Postmodernism in literature in the 20</w:t>
      </w:r>
      <w:r w:rsidRPr="00635252">
        <w:rPr>
          <w:rFonts w:ascii="Times New Roman" w:hAnsi="Times New Roman" w:cs="Times New Roman"/>
          <w:sz w:val="28"/>
          <w:szCs w:val="28"/>
          <w:vertAlign w:val="superscript"/>
          <w:lang w:val="en-US"/>
        </w:rPr>
        <w:t>th</w:t>
      </w:r>
      <w:r w:rsidRPr="00635252">
        <w:rPr>
          <w:rFonts w:ascii="Times New Roman" w:hAnsi="Times New Roman" w:cs="Times New Roman"/>
          <w:sz w:val="28"/>
          <w:szCs w:val="28"/>
          <w:lang w:val="en-US"/>
        </w:rPr>
        <w:t xml:space="preserve"> century– the beginning of the 21st century.</w:t>
      </w:r>
    </w:p>
    <w:p w:rsidR="00635252" w:rsidRPr="00635252" w:rsidRDefault="00635252" w:rsidP="00635252">
      <w:pPr>
        <w:rPr>
          <w:rFonts w:ascii="Times New Roman" w:hAnsi="Times New Roman" w:cs="Times New Roman"/>
          <w:sz w:val="28"/>
          <w:szCs w:val="28"/>
          <w:lang w:val="en-US"/>
        </w:rPr>
      </w:pPr>
      <w:r w:rsidRPr="00635252">
        <w:rPr>
          <w:rFonts w:ascii="Times New Roman" w:hAnsi="Times New Roman" w:cs="Times New Roman"/>
          <w:sz w:val="28"/>
          <w:szCs w:val="28"/>
          <w:lang w:val="en-US"/>
        </w:rPr>
        <w:t xml:space="preserve">•   Canon – Eclecticism in culture and literature in the 20th – the beginning of the 21st century. </w:t>
      </w:r>
    </w:p>
    <w:p w:rsidR="00635252" w:rsidRPr="00635252" w:rsidRDefault="00635252" w:rsidP="00635252">
      <w:pPr>
        <w:rPr>
          <w:rFonts w:ascii="Times New Roman" w:hAnsi="Times New Roman" w:cs="Times New Roman"/>
          <w:sz w:val="28"/>
          <w:szCs w:val="28"/>
          <w:lang w:val="en-US"/>
        </w:rPr>
      </w:pPr>
      <w:r w:rsidRPr="00635252">
        <w:rPr>
          <w:rFonts w:ascii="Times New Roman" w:hAnsi="Times New Roman" w:cs="Times New Roman"/>
          <w:sz w:val="28"/>
          <w:szCs w:val="28"/>
          <w:lang w:val="en-US"/>
        </w:rPr>
        <w:t>•   Europe – America: a View from the Other Continent</w:t>
      </w:r>
    </w:p>
    <w:p w:rsidR="00635252" w:rsidRPr="00635252" w:rsidRDefault="00635252" w:rsidP="00635252">
      <w:pPr>
        <w:rPr>
          <w:rFonts w:ascii="Times New Roman" w:hAnsi="Times New Roman" w:cs="Times New Roman"/>
          <w:sz w:val="28"/>
          <w:szCs w:val="28"/>
          <w:lang w:val="en-US"/>
        </w:rPr>
      </w:pPr>
      <w:proofErr w:type="gramStart"/>
      <w:r w:rsidRPr="00635252">
        <w:rPr>
          <w:rFonts w:ascii="Times New Roman" w:hAnsi="Times New Roman" w:cs="Times New Roman"/>
          <w:sz w:val="28"/>
          <w:szCs w:val="28"/>
          <w:lang w:val="en-US"/>
        </w:rPr>
        <w:t>•  Experiment</w:t>
      </w:r>
      <w:proofErr w:type="gramEnd"/>
      <w:r w:rsidRPr="00635252">
        <w:rPr>
          <w:rFonts w:ascii="Times New Roman" w:hAnsi="Times New Roman" w:cs="Times New Roman"/>
          <w:sz w:val="28"/>
          <w:szCs w:val="28"/>
          <w:lang w:val="en-US"/>
        </w:rPr>
        <w:t xml:space="preserve"> in culture and literature in the 20th–21st centuries. </w:t>
      </w:r>
    </w:p>
    <w:p w:rsidR="00635252" w:rsidRPr="00635252" w:rsidRDefault="00635252" w:rsidP="00635252">
      <w:pPr>
        <w:tabs>
          <w:tab w:val="left" w:pos="284"/>
        </w:tabs>
        <w:jc w:val="both"/>
        <w:rPr>
          <w:rFonts w:ascii="Times New Roman" w:hAnsi="Times New Roman" w:cs="Times New Roman"/>
          <w:sz w:val="28"/>
          <w:szCs w:val="28"/>
          <w:lang w:val="en-US"/>
        </w:rPr>
      </w:pPr>
    </w:p>
    <w:p w:rsidR="00635252" w:rsidRPr="00635252" w:rsidRDefault="00635252" w:rsidP="00635252">
      <w:pPr>
        <w:rPr>
          <w:rFonts w:ascii="Times New Roman" w:hAnsi="Times New Roman" w:cs="Times New Roman"/>
          <w:sz w:val="28"/>
          <w:szCs w:val="28"/>
          <w:lang w:val="en-US"/>
        </w:rPr>
      </w:pPr>
      <w:r w:rsidRPr="00635252">
        <w:rPr>
          <w:rFonts w:ascii="Times New Roman" w:hAnsi="Times New Roman" w:cs="Times New Roman"/>
          <w:sz w:val="28"/>
          <w:szCs w:val="28"/>
          <w:lang w:val="en-US"/>
        </w:rPr>
        <w:t>Conference languages: English, Belarusian, Russian.</w:t>
      </w:r>
    </w:p>
    <w:p w:rsidR="00635252" w:rsidRPr="00635252" w:rsidRDefault="00635252" w:rsidP="00635252">
      <w:pPr>
        <w:rPr>
          <w:rFonts w:ascii="Times New Roman" w:hAnsi="Times New Roman" w:cs="Times New Roman"/>
          <w:sz w:val="28"/>
          <w:szCs w:val="28"/>
          <w:lang w:val="en-US"/>
        </w:rPr>
      </w:pPr>
      <w:r w:rsidRPr="00635252">
        <w:rPr>
          <w:rFonts w:ascii="Times New Roman" w:hAnsi="Times New Roman" w:cs="Times New Roman"/>
          <w:sz w:val="28"/>
          <w:szCs w:val="28"/>
          <w:lang w:val="en-US"/>
        </w:rPr>
        <w:t>It is expected that a volume of conference papers will be published. Only the papers presented at the conference will be considered for publication.</w:t>
      </w:r>
    </w:p>
    <w:p w:rsidR="00635252" w:rsidRPr="00635252" w:rsidRDefault="00635252" w:rsidP="00635252">
      <w:pPr>
        <w:rPr>
          <w:rFonts w:ascii="Times New Roman" w:hAnsi="Times New Roman" w:cs="Times New Roman"/>
          <w:sz w:val="28"/>
          <w:szCs w:val="28"/>
          <w:lang w:val="en-US"/>
        </w:rPr>
      </w:pPr>
      <w:r w:rsidRPr="00635252">
        <w:rPr>
          <w:rFonts w:ascii="Times New Roman" w:hAnsi="Times New Roman" w:cs="Times New Roman"/>
          <w:sz w:val="28"/>
          <w:szCs w:val="28"/>
          <w:lang w:val="en-US"/>
        </w:rPr>
        <w:t xml:space="preserve">Applications for participation and a short summary of the paper (100 words) should be sent by April 15, 2018 to the following address: </w:t>
      </w:r>
    </w:p>
    <w:p w:rsidR="00635252" w:rsidRPr="00635252" w:rsidRDefault="00635252" w:rsidP="00635252">
      <w:pPr>
        <w:rPr>
          <w:rFonts w:ascii="Times New Roman" w:hAnsi="Times New Roman" w:cs="Times New Roman"/>
          <w:sz w:val="28"/>
          <w:szCs w:val="28"/>
          <w:lang w:val="en-US"/>
        </w:rPr>
      </w:pPr>
      <w:r w:rsidRPr="00635252">
        <w:rPr>
          <w:rFonts w:ascii="Times New Roman" w:hAnsi="Times New Roman" w:cs="Times New Roman"/>
          <w:sz w:val="28"/>
          <w:szCs w:val="28"/>
          <w:lang w:val="en-US"/>
        </w:rPr>
        <w:t xml:space="preserve">MSLU World Literature </w:t>
      </w:r>
      <w:proofErr w:type="spellStart"/>
      <w:r w:rsidRPr="00635252">
        <w:rPr>
          <w:rFonts w:ascii="Times New Roman" w:hAnsi="Times New Roman" w:cs="Times New Roman"/>
          <w:sz w:val="28"/>
          <w:szCs w:val="28"/>
          <w:lang w:val="en-US"/>
        </w:rPr>
        <w:t>Dept</w:t>
      </w:r>
      <w:proofErr w:type="spellEnd"/>
      <w:r w:rsidRPr="00635252">
        <w:rPr>
          <w:rFonts w:ascii="Times New Roman" w:hAnsi="Times New Roman" w:cs="Times New Roman"/>
          <w:sz w:val="28"/>
          <w:szCs w:val="28"/>
          <w:lang w:val="en-US"/>
        </w:rPr>
        <w:t xml:space="preserve"> (conference 05.18), </w:t>
      </w:r>
    </w:p>
    <w:p w:rsidR="00635252" w:rsidRPr="00635252" w:rsidRDefault="00635252" w:rsidP="00635252">
      <w:pPr>
        <w:rPr>
          <w:rFonts w:ascii="Times New Roman" w:hAnsi="Times New Roman" w:cs="Times New Roman"/>
          <w:sz w:val="28"/>
          <w:szCs w:val="28"/>
          <w:lang w:val="en-US"/>
        </w:rPr>
      </w:pPr>
      <w:proofErr w:type="spellStart"/>
      <w:r w:rsidRPr="00635252">
        <w:rPr>
          <w:rFonts w:ascii="Times New Roman" w:hAnsi="Times New Roman" w:cs="Times New Roman"/>
          <w:sz w:val="28"/>
          <w:szCs w:val="28"/>
          <w:lang w:val="en-US"/>
        </w:rPr>
        <w:t>Zakharova</w:t>
      </w:r>
      <w:proofErr w:type="spellEnd"/>
      <w:r w:rsidRPr="00635252">
        <w:rPr>
          <w:rFonts w:ascii="Times New Roman" w:hAnsi="Times New Roman" w:cs="Times New Roman"/>
          <w:sz w:val="28"/>
          <w:szCs w:val="28"/>
          <w:lang w:val="en-US"/>
        </w:rPr>
        <w:t xml:space="preserve"> St., 21, Minsk, Belarus, 220034. </w:t>
      </w:r>
    </w:p>
    <w:p w:rsidR="00635252" w:rsidRPr="00635252" w:rsidRDefault="00635252" w:rsidP="00635252">
      <w:pPr>
        <w:rPr>
          <w:rFonts w:ascii="Times New Roman" w:hAnsi="Times New Roman" w:cs="Times New Roman"/>
          <w:sz w:val="28"/>
          <w:szCs w:val="28"/>
          <w:lang w:val="en-US"/>
        </w:rPr>
      </w:pPr>
      <w:r w:rsidRPr="00635252">
        <w:rPr>
          <w:rFonts w:ascii="Times New Roman" w:hAnsi="Times New Roman" w:cs="Times New Roman"/>
          <w:sz w:val="28"/>
          <w:szCs w:val="28"/>
          <w:lang w:val="en-US"/>
        </w:rPr>
        <w:t xml:space="preserve">Tel.: (+375-17) 288-25-63 Fax: (+375-17) 294-75-04 </w:t>
      </w:r>
    </w:p>
    <w:p w:rsidR="00635252" w:rsidRPr="00635252" w:rsidRDefault="00635252" w:rsidP="00635252">
      <w:pPr>
        <w:rPr>
          <w:rFonts w:ascii="Times New Roman" w:hAnsi="Times New Roman" w:cs="Times New Roman"/>
          <w:sz w:val="28"/>
          <w:szCs w:val="28"/>
          <w:lang w:val="en-US"/>
        </w:rPr>
      </w:pPr>
      <w:r w:rsidRPr="00635252">
        <w:rPr>
          <w:rFonts w:ascii="Times New Roman" w:hAnsi="Times New Roman" w:cs="Times New Roman"/>
          <w:sz w:val="28"/>
          <w:szCs w:val="28"/>
          <w:lang w:val="en-US"/>
        </w:rPr>
        <w:t>E-mail: worldlit1@mail.ru</w:t>
      </w:r>
    </w:p>
    <w:p w:rsidR="00635252" w:rsidRPr="00635252" w:rsidRDefault="00635252" w:rsidP="00635252">
      <w:pPr>
        <w:rPr>
          <w:rFonts w:ascii="Times New Roman" w:hAnsi="Times New Roman" w:cs="Times New Roman"/>
          <w:sz w:val="28"/>
          <w:szCs w:val="28"/>
          <w:lang w:val="en-US"/>
        </w:rPr>
      </w:pPr>
      <w:r w:rsidRPr="00635252">
        <w:rPr>
          <w:rFonts w:ascii="Times New Roman" w:hAnsi="Times New Roman" w:cs="Times New Roman"/>
          <w:sz w:val="28"/>
          <w:szCs w:val="28"/>
          <w:lang w:val="en-US"/>
        </w:rPr>
        <w:t>All the expenses connected with participation in the conference are to be covered by the participant or his/her institution.</w:t>
      </w:r>
    </w:p>
    <w:p w:rsidR="00635252" w:rsidRPr="00635252" w:rsidRDefault="00635252" w:rsidP="00635252">
      <w:pPr>
        <w:rPr>
          <w:rFonts w:ascii="Times New Roman" w:hAnsi="Times New Roman" w:cs="Times New Roman"/>
          <w:b/>
          <w:sz w:val="28"/>
          <w:szCs w:val="28"/>
          <w:lang w:val="en-US"/>
        </w:rPr>
      </w:pPr>
      <w:r w:rsidRPr="00635252">
        <w:rPr>
          <w:rFonts w:ascii="Times New Roman" w:hAnsi="Times New Roman" w:cs="Times New Roman"/>
          <w:b/>
          <w:sz w:val="28"/>
          <w:szCs w:val="28"/>
          <w:lang w:val="en-US"/>
        </w:rPr>
        <w:t>Deadline for application: April 15, 2018 (worldlit1@mail.ru)</w:t>
      </w:r>
    </w:p>
    <w:p w:rsidR="00635252" w:rsidRPr="00635252" w:rsidRDefault="00635252" w:rsidP="00635252">
      <w:pPr>
        <w:rPr>
          <w:rFonts w:ascii="Times New Roman" w:hAnsi="Times New Roman" w:cs="Times New Roman"/>
          <w:sz w:val="28"/>
          <w:szCs w:val="28"/>
          <w:lang w:val="en-US"/>
        </w:rPr>
      </w:pPr>
      <w:r w:rsidRPr="00635252">
        <w:rPr>
          <w:rFonts w:ascii="Times New Roman" w:hAnsi="Times New Roman" w:cs="Times New Roman"/>
          <w:sz w:val="28"/>
          <w:szCs w:val="28"/>
          <w:lang w:val="en-US"/>
        </w:rPr>
        <w:t>Organizing Committee</w:t>
      </w:r>
    </w:p>
    <w:p w:rsidR="00635252" w:rsidRPr="00635252" w:rsidRDefault="00635252" w:rsidP="00635252">
      <w:pPr>
        <w:rPr>
          <w:rFonts w:ascii="Times New Roman" w:hAnsi="Times New Roman" w:cs="Times New Roman"/>
          <w:sz w:val="28"/>
          <w:szCs w:val="28"/>
          <w:lang w:val="en-US"/>
        </w:rPr>
      </w:pPr>
    </w:p>
    <w:p w:rsidR="00635252" w:rsidRPr="00635252" w:rsidRDefault="00635252" w:rsidP="00635252">
      <w:pPr>
        <w:rPr>
          <w:rFonts w:ascii="Times New Roman" w:hAnsi="Times New Roman" w:cs="Times New Roman"/>
          <w:sz w:val="28"/>
          <w:szCs w:val="28"/>
          <w:lang w:val="en-US"/>
        </w:rPr>
      </w:pPr>
      <w:r w:rsidRPr="00635252">
        <w:rPr>
          <w:rFonts w:ascii="Times New Roman" w:hAnsi="Times New Roman" w:cs="Times New Roman"/>
          <w:sz w:val="28"/>
          <w:szCs w:val="28"/>
          <w:lang w:val="en-US"/>
        </w:rPr>
        <w:t>Requirements for Publication</w:t>
      </w:r>
    </w:p>
    <w:p w:rsidR="00635252" w:rsidRPr="00635252" w:rsidRDefault="00635252" w:rsidP="00635252">
      <w:pPr>
        <w:rPr>
          <w:rFonts w:ascii="Times New Roman" w:hAnsi="Times New Roman" w:cs="Times New Roman"/>
          <w:sz w:val="28"/>
          <w:szCs w:val="28"/>
          <w:lang w:val="en-US"/>
        </w:rPr>
      </w:pPr>
      <w:r w:rsidRPr="00635252">
        <w:rPr>
          <w:rFonts w:ascii="Times New Roman" w:hAnsi="Times New Roman" w:cs="Times New Roman"/>
          <w:sz w:val="28"/>
          <w:szCs w:val="28"/>
          <w:lang w:val="en-US"/>
        </w:rPr>
        <w:t>The size of articles is up to 20 000 printed characters. Texts for publication should be printed in Font 14 Times New Roman with 1 space between the lines. Contributions can be sent by e-mail to: worldlit1@mail.ru</w:t>
      </w:r>
    </w:p>
    <w:p w:rsidR="00635252" w:rsidRPr="00635252" w:rsidRDefault="00635252" w:rsidP="00635252">
      <w:pPr>
        <w:rPr>
          <w:rFonts w:ascii="Times New Roman" w:hAnsi="Times New Roman" w:cs="Times New Roman"/>
          <w:sz w:val="28"/>
          <w:szCs w:val="28"/>
          <w:lang w:val="en-US"/>
        </w:rPr>
      </w:pPr>
      <w:r w:rsidRPr="00635252">
        <w:rPr>
          <w:rFonts w:ascii="Times New Roman" w:hAnsi="Times New Roman" w:cs="Times New Roman"/>
          <w:sz w:val="28"/>
          <w:szCs w:val="28"/>
          <w:lang w:val="en-US"/>
        </w:rPr>
        <w:lastRenderedPageBreak/>
        <w:t xml:space="preserve">Articles submitted for publication should include the aim(s) and methodology of the research, give an overview of the work previously done on the investigated problem, substantiate the achieved results of the research and have a list of references. The manuscript should also contain a summary of 150—200 printed characters in English, key words in English and Russian/Belarusian. </w:t>
      </w:r>
    </w:p>
    <w:p w:rsidR="00635252" w:rsidRPr="00635252" w:rsidRDefault="00635252" w:rsidP="00635252">
      <w:pPr>
        <w:rPr>
          <w:rFonts w:ascii="Times New Roman" w:hAnsi="Times New Roman" w:cs="Times New Roman"/>
          <w:sz w:val="28"/>
          <w:szCs w:val="28"/>
          <w:lang w:val="en-US"/>
        </w:rPr>
      </w:pPr>
      <w:r w:rsidRPr="00635252">
        <w:rPr>
          <w:rFonts w:ascii="Times New Roman" w:hAnsi="Times New Roman" w:cs="Times New Roman"/>
          <w:sz w:val="28"/>
          <w:szCs w:val="28"/>
          <w:lang w:val="en-US"/>
        </w:rPr>
        <w:t xml:space="preserve">The author’s full name, academic affiliation, office (or home) address, telephone, e-mail address and research interests should be given at the end of the submission. </w:t>
      </w:r>
    </w:p>
    <w:p w:rsidR="00635252" w:rsidRPr="00635252" w:rsidRDefault="00635252" w:rsidP="00635252">
      <w:pPr>
        <w:rPr>
          <w:rFonts w:ascii="Times New Roman" w:hAnsi="Times New Roman" w:cs="Times New Roman"/>
          <w:sz w:val="28"/>
          <w:szCs w:val="28"/>
          <w:lang w:val="en-US"/>
        </w:rPr>
      </w:pPr>
      <w:r w:rsidRPr="00635252">
        <w:rPr>
          <w:rFonts w:ascii="Times New Roman" w:hAnsi="Times New Roman" w:cs="Times New Roman"/>
          <w:sz w:val="28"/>
          <w:szCs w:val="28"/>
          <w:lang w:val="en-US"/>
        </w:rPr>
        <w:t xml:space="preserve">References should be presented according to the order in which they appear in the text. </w:t>
      </w:r>
    </w:p>
    <w:p w:rsidR="00635252" w:rsidRPr="00635252" w:rsidRDefault="00635252" w:rsidP="00635252">
      <w:pPr>
        <w:rPr>
          <w:rFonts w:ascii="Times New Roman" w:hAnsi="Times New Roman" w:cs="Times New Roman"/>
          <w:sz w:val="28"/>
          <w:szCs w:val="28"/>
          <w:lang w:val="en-US"/>
        </w:rPr>
      </w:pPr>
      <w:proofErr w:type="gramStart"/>
      <w:r w:rsidRPr="00635252">
        <w:rPr>
          <w:rFonts w:ascii="Times New Roman" w:hAnsi="Times New Roman" w:cs="Times New Roman"/>
          <w:sz w:val="28"/>
          <w:szCs w:val="28"/>
          <w:lang w:val="en-US"/>
        </w:rPr>
        <w:t>Example :</w:t>
      </w:r>
      <w:proofErr w:type="gramEnd"/>
    </w:p>
    <w:p w:rsidR="00635252" w:rsidRPr="00635252" w:rsidRDefault="00635252" w:rsidP="00635252">
      <w:pPr>
        <w:pStyle w:val="1"/>
        <w:tabs>
          <w:tab w:val="right" w:leader="dot" w:pos="9000"/>
        </w:tabs>
        <w:spacing w:line="233" w:lineRule="auto"/>
        <w:ind w:left="-142" w:right="142" w:firstLine="567"/>
        <w:rPr>
          <w:b w:val="0"/>
        </w:rPr>
      </w:pPr>
      <w:r w:rsidRPr="00635252">
        <w:rPr>
          <w:b w:val="0"/>
        </w:rPr>
        <w:t>THE DESTRUCTION OF AMERICAN EXPERIENCE.</w:t>
      </w:r>
    </w:p>
    <w:p w:rsidR="00635252" w:rsidRPr="00635252" w:rsidRDefault="00635252" w:rsidP="00635252">
      <w:pPr>
        <w:pStyle w:val="1"/>
        <w:tabs>
          <w:tab w:val="right" w:leader="dot" w:pos="9000"/>
        </w:tabs>
        <w:spacing w:line="233" w:lineRule="auto"/>
        <w:ind w:left="-142" w:right="142" w:firstLine="567"/>
        <w:rPr>
          <w:b w:val="0"/>
          <w:lang w:val="en-US"/>
        </w:rPr>
      </w:pPr>
      <w:r w:rsidRPr="00635252">
        <w:rPr>
          <w:b w:val="0"/>
        </w:rPr>
        <w:t xml:space="preserve">FROM EMERSON TO CORMAC MCCARTHY’S </w:t>
      </w:r>
    </w:p>
    <w:p w:rsidR="00635252" w:rsidRPr="00635252" w:rsidRDefault="00635252" w:rsidP="00635252">
      <w:pPr>
        <w:pStyle w:val="1"/>
        <w:tabs>
          <w:tab w:val="right" w:leader="dot" w:pos="9000"/>
        </w:tabs>
        <w:spacing w:line="233" w:lineRule="auto"/>
        <w:ind w:left="-142" w:right="142" w:firstLine="567"/>
        <w:rPr>
          <w:b w:val="0"/>
          <w:lang w:val="en-US"/>
        </w:rPr>
      </w:pPr>
      <w:r w:rsidRPr="00635252">
        <w:rPr>
          <w:b w:val="0"/>
          <w:i/>
          <w:iCs/>
        </w:rPr>
        <w:t>THE ROAD</w:t>
      </w:r>
      <w:r w:rsidRPr="00635252">
        <w:rPr>
          <w:b w:val="0"/>
        </w:rPr>
        <w:t xml:space="preserve"> AND </w:t>
      </w:r>
      <w:r w:rsidRPr="00635252">
        <w:rPr>
          <w:b w:val="0"/>
          <w:i/>
          <w:iCs/>
        </w:rPr>
        <w:t>BLOOD MERIDIAN</w:t>
      </w:r>
      <w:r w:rsidRPr="00635252">
        <w:rPr>
          <w:b w:val="0"/>
          <w:i/>
          <w:iCs/>
          <w:lang w:val="en-US"/>
        </w:rPr>
        <w:t xml:space="preserve"> </w:t>
      </w:r>
    </w:p>
    <w:p w:rsidR="00635252" w:rsidRPr="00635252" w:rsidRDefault="00635252" w:rsidP="00635252">
      <w:pPr>
        <w:pStyle w:val="2"/>
        <w:tabs>
          <w:tab w:val="right" w:leader="dot" w:pos="9000"/>
        </w:tabs>
        <w:spacing w:line="233" w:lineRule="auto"/>
        <w:ind w:left="-540" w:right="142" w:firstLine="567"/>
        <w:rPr>
          <w:sz w:val="28"/>
          <w:szCs w:val="28"/>
          <w:lang w:val="en-US"/>
        </w:rPr>
      </w:pPr>
      <w:bookmarkStart w:id="1" w:name="_Toc535610543"/>
      <w:bookmarkStart w:id="2" w:name="_Toc535616462"/>
      <w:bookmarkStart w:id="3" w:name="_Toc535709881"/>
      <w:bookmarkStart w:id="4" w:name="_Toc535774952"/>
      <w:bookmarkStart w:id="5" w:name="_Toc536121659"/>
      <w:bookmarkStart w:id="6" w:name="_Toc536207745"/>
      <w:bookmarkStart w:id="7" w:name="_Toc536381956"/>
      <w:proofErr w:type="spellStart"/>
      <w:r w:rsidRPr="00635252">
        <w:rPr>
          <w:sz w:val="28"/>
          <w:szCs w:val="28"/>
          <w:lang w:val="en-US"/>
        </w:rPr>
        <w:t>Marek</w:t>
      </w:r>
      <w:proofErr w:type="spellEnd"/>
      <w:r w:rsidRPr="00635252">
        <w:rPr>
          <w:sz w:val="28"/>
          <w:szCs w:val="28"/>
          <w:lang w:val="en-US"/>
        </w:rPr>
        <w:t xml:space="preserve"> </w:t>
      </w:r>
      <w:proofErr w:type="spellStart"/>
      <w:r w:rsidRPr="00635252">
        <w:rPr>
          <w:sz w:val="28"/>
          <w:szCs w:val="28"/>
          <w:lang w:val="en-US"/>
        </w:rPr>
        <w:t>Wilczy</w:t>
      </w:r>
      <w:proofErr w:type="spellEnd"/>
      <w:r w:rsidRPr="00635252">
        <w:rPr>
          <w:sz w:val="28"/>
          <w:szCs w:val="28"/>
          <w:lang w:val="pl-PL"/>
        </w:rPr>
        <w:t>с</w:t>
      </w:r>
      <w:r w:rsidRPr="00635252">
        <w:rPr>
          <w:sz w:val="28"/>
          <w:szCs w:val="28"/>
          <w:lang w:val="en-US"/>
        </w:rPr>
        <w:t>ski</w:t>
      </w:r>
      <w:bookmarkEnd w:id="1"/>
      <w:bookmarkEnd w:id="2"/>
      <w:bookmarkEnd w:id="3"/>
      <w:bookmarkEnd w:id="4"/>
      <w:bookmarkEnd w:id="5"/>
      <w:bookmarkEnd w:id="6"/>
      <w:bookmarkEnd w:id="7"/>
    </w:p>
    <w:p w:rsidR="00635252" w:rsidRPr="00635252" w:rsidRDefault="00635252" w:rsidP="00635252">
      <w:pPr>
        <w:pStyle w:val="3"/>
        <w:spacing w:after="120" w:line="233" w:lineRule="auto"/>
        <w:ind w:right="-284"/>
        <w:rPr>
          <w:i/>
          <w:sz w:val="28"/>
          <w:szCs w:val="28"/>
          <w:lang w:val="en-US"/>
        </w:rPr>
      </w:pPr>
      <w:r w:rsidRPr="00635252">
        <w:rPr>
          <w:i/>
          <w:sz w:val="28"/>
          <w:szCs w:val="28"/>
          <w:lang w:val="en-US"/>
        </w:rPr>
        <w:t>University of Gdansk, Poland</w:t>
      </w:r>
    </w:p>
    <w:p w:rsidR="00635252" w:rsidRPr="00635252" w:rsidRDefault="00635252" w:rsidP="00635252">
      <w:pPr>
        <w:ind w:firstLine="567"/>
        <w:jc w:val="both"/>
        <w:rPr>
          <w:rFonts w:ascii="Times New Roman" w:hAnsi="Times New Roman" w:cs="Times New Roman"/>
          <w:sz w:val="28"/>
          <w:szCs w:val="28"/>
          <w:lang w:val="en-US"/>
        </w:rPr>
      </w:pPr>
      <w:r w:rsidRPr="00635252">
        <w:rPr>
          <w:rFonts w:ascii="Times New Roman" w:hAnsi="Times New Roman" w:cs="Times New Roman"/>
          <w:sz w:val="28"/>
          <w:szCs w:val="28"/>
          <w:lang w:val="en-US"/>
        </w:rPr>
        <w:t xml:space="preserve">At the moment, Ernest Hemingway once more seems to have been right when in the </w:t>
      </w:r>
      <w:r w:rsidRPr="00635252">
        <w:rPr>
          <w:rFonts w:ascii="Times New Roman" w:hAnsi="Times New Roman" w:cs="Times New Roman"/>
          <w:i/>
          <w:iCs/>
          <w:sz w:val="28"/>
          <w:szCs w:val="28"/>
          <w:lang w:val="en-US"/>
        </w:rPr>
        <w:t>Green Hills of Africa</w:t>
      </w:r>
      <w:r w:rsidRPr="00635252">
        <w:rPr>
          <w:rFonts w:ascii="Times New Roman" w:hAnsi="Times New Roman" w:cs="Times New Roman"/>
          <w:sz w:val="28"/>
          <w:szCs w:val="28"/>
          <w:lang w:val="en-US"/>
        </w:rPr>
        <w:t xml:space="preserve"> he claimed that “all modern American literature comes from </w:t>
      </w:r>
      <w:r w:rsidRPr="00635252">
        <w:rPr>
          <w:rFonts w:ascii="Times New Roman" w:hAnsi="Times New Roman" w:cs="Times New Roman"/>
          <w:i/>
          <w:iCs/>
          <w:sz w:val="28"/>
          <w:szCs w:val="28"/>
          <w:lang w:val="en-US"/>
        </w:rPr>
        <w:t>Huck Finn</w:t>
      </w:r>
      <w:r w:rsidRPr="00635252">
        <w:rPr>
          <w:rFonts w:ascii="Times New Roman" w:hAnsi="Times New Roman" w:cs="Times New Roman"/>
          <w:sz w:val="28"/>
          <w:szCs w:val="28"/>
          <w:lang w:val="en-US"/>
        </w:rPr>
        <w:t>.” [1, p. 22]</w:t>
      </w:r>
    </w:p>
    <w:p w:rsidR="00635252" w:rsidRPr="00635252" w:rsidRDefault="00635252" w:rsidP="00635252">
      <w:pPr>
        <w:jc w:val="center"/>
        <w:rPr>
          <w:rFonts w:ascii="Times New Roman" w:hAnsi="Times New Roman" w:cs="Times New Roman"/>
          <w:sz w:val="28"/>
          <w:szCs w:val="28"/>
          <w:lang w:val="en-US"/>
        </w:rPr>
      </w:pPr>
    </w:p>
    <w:p w:rsidR="00635252" w:rsidRPr="00635252" w:rsidRDefault="00635252" w:rsidP="00635252">
      <w:pPr>
        <w:jc w:val="center"/>
        <w:rPr>
          <w:rFonts w:ascii="Times New Roman" w:hAnsi="Times New Roman" w:cs="Times New Roman"/>
          <w:sz w:val="28"/>
          <w:szCs w:val="28"/>
          <w:lang w:val="en-US"/>
        </w:rPr>
      </w:pPr>
      <w:r w:rsidRPr="00635252">
        <w:rPr>
          <w:rFonts w:ascii="Times New Roman" w:hAnsi="Times New Roman" w:cs="Times New Roman"/>
          <w:sz w:val="28"/>
          <w:szCs w:val="28"/>
          <w:lang w:val="en-US"/>
        </w:rPr>
        <w:t>Literature</w:t>
      </w:r>
    </w:p>
    <w:p w:rsidR="00635252" w:rsidRPr="00635252" w:rsidRDefault="00635252" w:rsidP="00635252">
      <w:pPr>
        <w:pStyle w:val="a3"/>
        <w:numPr>
          <w:ilvl w:val="0"/>
          <w:numId w:val="5"/>
        </w:numPr>
        <w:tabs>
          <w:tab w:val="clear" w:pos="720"/>
          <w:tab w:val="num" w:pos="284"/>
          <w:tab w:val="left" w:pos="993"/>
        </w:tabs>
        <w:spacing w:after="0" w:line="240" w:lineRule="auto"/>
        <w:ind w:left="0" w:firstLine="567"/>
        <w:jc w:val="both"/>
        <w:rPr>
          <w:rFonts w:ascii="Times New Roman" w:hAnsi="Times New Roman" w:cs="Times New Roman"/>
          <w:sz w:val="28"/>
          <w:szCs w:val="28"/>
          <w:lang w:val="en-US"/>
        </w:rPr>
      </w:pPr>
      <w:r w:rsidRPr="00635252">
        <w:rPr>
          <w:rFonts w:ascii="Times New Roman" w:eastAsia="Calibri" w:hAnsi="Times New Roman" w:cs="Times New Roman"/>
          <w:i/>
          <w:sz w:val="28"/>
          <w:szCs w:val="28"/>
          <w:lang w:val="en-US"/>
        </w:rPr>
        <w:t>Jarrell,</w:t>
      </w:r>
      <w:r w:rsidRPr="00635252">
        <w:rPr>
          <w:rFonts w:ascii="Times New Roman" w:eastAsia="Calibri" w:hAnsi="Times New Roman" w:cs="Times New Roman"/>
          <w:sz w:val="28"/>
          <w:szCs w:val="28"/>
          <w:lang w:val="en-US"/>
        </w:rPr>
        <w:t xml:space="preserve"> </w:t>
      </w:r>
      <w:r w:rsidRPr="00635252">
        <w:rPr>
          <w:rFonts w:ascii="Times New Roman" w:eastAsia="Calibri" w:hAnsi="Times New Roman" w:cs="Times New Roman"/>
          <w:i/>
          <w:sz w:val="28"/>
          <w:szCs w:val="28"/>
          <w:lang w:val="en-US"/>
        </w:rPr>
        <w:t>R</w:t>
      </w:r>
      <w:r w:rsidRPr="00635252">
        <w:rPr>
          <w:rFonts w:ascii="Times New Roman" w:eastAsia="Calibri" w:hAnsi="Times New Roman" w:cs="Times New Roman"/>
          <w:sz w:val="28"/>
          <w:szCs w:val="28"/>
          <w:lang w:val="en-US"/>
        </w:rPr>
        <w:t>. Graves and the White Goddess / R. Jarrell // </w:t>
      </w:r>
      <w:proofErr w:type="gramStart"/>
      <w:r w:rsidRPr="00635252">
        <w:rPr>
          <w:rFonts w:ascii="Times New Roman" w:eastAsia="Calibri" w:hAnsi="Times New Roman" w:cs="Times New Roman"/>
          <w:sz w:val="28"/>
          <w:szCs w:val="28"/>
          <w:lang w:val="en-US"/>
        </w:rPr>
        <w:t>The</w:t>
      </w:r>
      <w:proofErr w:type="gramEnd"/>
      <w:r w:rsidRPr="00635252">
        <w:rPr>
          <w:rFonts w:ascii="Times New Roman" w:eastAsia="Calibri" w:hAnsi="Times New Roman" w:cs="Times New Roman"/>
          <w:sz w:val="28"/>
          <w:szCs w:val="28"/>
          <w:lang w:val="en-US"/>
        </w:rPr>
        <w:t xml:space="preserve"> third book of criticism. – L., 1975. – </w:t>
      </w:r>
      <w:proofErr w:type="gramStart"/>
      <w:r w:rsidRPr="00635252">
        <w:rPr>
          <w:rFonts w:ascii="Times New Roman" w:eastAsia="Calibri" w:hAnsi="Times New Roman" w:cs="Times New Roman"/>
          <w:sz w:val="28"/>
          <w:szCs w:val="28"/>
        </w:rPr>
        <w:t>Р</w:t>
      </w:r>
      <w:r w:rsidRPr="00635252">
        <w:rPr>
          <w:rFonts w:ascii="Times New Roman" w:eastAsia="Calibri" w:hAnsi="Times New Roman" w:cs="Times New Roman"/>
          <w:sz w:val="28"/>
          <w:szCs w:val="28"/>
          <w:lang w:val="en-US"/>
        </w:rPr>
        <w:t>. 77</w:t>
      </w:r>
      <w:proofErr w:type="gramEnd"/>
      <w:r w:rsidRPr="00635252">
        <w:rPr>
          <w:rFonts w:ascii="Times New Roman" w:eastAsia="Calibri" w:hAnsi="Times New Roman" w:cs="Times New Roman"/>
          <w:sz w:val="28"/>
          <w:szCs w:val="28"/>
          <w:lang w:val="en-US"/>
        </w:rPr>
        <w:t>–112.</w:t>
      </w:r>
    </w:p>
    <w:p w:rsidR="00635252" w:rsidRPr="00635252" w:rsidRDefault="00635252" w:rsidP="00635252">
      <w:pPr>
        <w:pStyle w:val="a3"/>
        <w:numPr>
          <w:ilvl w:val="0"/>
          <w:numId w:val="5"/>
        </w:numPr>
        <w:tabs>
          <w:tab w:val="clear" w:pos="720"/>
          <w:tab w:val="num" w:pos="284"/>
          <w:tab w:val="left" w:pos="993"/>
        </w:tabs>
        <w:spacing w:after="0" w:line="240" w:lineRule="auto"/>
        <w:ind w:left="0" w:firstLine="567"/>
        <w:jc w:val="both"/>
        <w:rPr>
          <w:rFonts w:ascii="Times New Roman" w:hAnsi="Times New Roman" w:cs="Times New Roman"/>
          <w:sz w:val="28"/>
          <w:szCs w:val="28"/>
          <w:lang w:val="en-US"/>
        </w:rPr>
      </w:pPr>
      <w:proofErr w:type="spellStart"/>
      <w:r w:rsidRPr="00635252">
        <w:rPr>
          <w:rFonts w:ascii="Times New Roman" w:hAnsi="Times New Roman" w:cs="Times New Roman"/>
          <w:i/>
          <w:sz w:val="28"/>
          <w:szCs w:val="28"/>
          <w:lang w:val="en-US"/>
        </w:rPr>
        <w:t>Kadish</w:t>
      </w:r>
      <w:proofErr w:type="spellEnd"/>
      <w:r w:rsidRPr="00635252">
        <w:rPr>
          <w:rFonts w:ascii="Times New Roman" w:hAnsi="Times New Roman" w:cs="Times New Roman"/>
          <w:i/>
          <w:sz w:val="28"/>
          <w:szCs w:val="28"/>
          <w:lang w:val="en-US"/>
        </w:rPr>
        <w:t>, D. Y.</w:t>
      </w:r>
      <w:r w:rsidRPr="00635252">
        <w:rPr>
          <w:rFonts w:ascii="Times New Roman" w:hAnsi="Times New Roman" w:cs="Times New Roman"/>
          <w:sz w:val="28"/>
          <w:szCs w:val="28"/>
          <w:lang w:val="en-US"/>
        </w:rPr>
        <w:t xml:space="preserve"> From the Narration of Crime to the Crime of Narration: Claude Simon’s </w:t>
      </w:r>
      <w:r w:rsidRPr="00635252">
        <w:rPr>
          <w:rFonts w:ascii="Times New Roman" w:hAnsi="Times New Roman" w:cs="Times New Roman"/>
          <w:i/>
          <w:sz w:val="28"/>
          <w:szCs w:val="28"/>
          <w:lang w:val="en-US"/>
        </w:rPr>
        <w:t>Le Palace</w:t>
      </w:r>
      <w:r w:rsidRPr="00635252">
        <w:rPr>
          <w:rFonts w:ascii="Times New Roman" w:hAnsi="Times New Roman" w:cs="Times New Roman"/>
          <w:sz w:val="28"/>
          <w:szCs w:val="28"/>
          <w:lang w:val="en-US"/>
        </w:rPr>
        <w:t xml:space="preserve"> / D. Y. </w:t>
      </w:r>
      <w:proofErr w:type="spellStart"/>
      <w:r w:rsidRPr="00635252">
        <w:rPr>
          <w:rFonts w:ascii="Times New Roman" w:hAnsi="Times New Roman" w:cs="Times New Roman"/>
          <w:sz w:val="28"/>
          <w:szCs w:val="28"/>
          <w:lang w:val="en-US"/>
        </w:rPr>
        <w:t>Kadish</w:t>
      </w:r>
      <w:proofErr w:type="spellEnd"/>
      <w:r w:rsidRPr="00635252">
        <w:rPr>
          <w:rFonts w:ascii="Times New Roman" w:hAnsi="Times New Roman" w:cs="Times New Roman"/>
          <w:sz w:val="28"/>
          <w:szCs w:val="28"/>
          <w:lang w:val="en-US"/>
        </w:rPr>
        <w:t xml:space="preserve"> // The International Fiction Review. – 1977. – № 4. – P. 128–136.</w:t>
      </w:r>
    </w:p>
    <w:p w:rsidR="00635252" w:rsidRPr="00635252" w:rsidRDefault="00635252" w:rsidP="00635252">
      <w:pPr>
        <w:numPr>
          <w:ilvl w:val="0"/>
          <w:numId w:val="5"/>
        </w:numPr>
        <w:tabs>
          <w:tab w:val="left" w:pos="284"/>
          <w:tab w:val="left" w:pos="993"/>
        </w:tabs>
        <w:spacing w:after="0" w:line="240" w:lineRule="auto"/>
        <w:ind w:left="0" w:firstLine="567"/>
        <w:jc w:val="both"/>
        <w:rPr>
          <w:rFonts w:ascii="Times New Roman" w:hAnsi="Times New Roman" w:cs="Times New Roman"/>
          <w:sz w:val="28"/>
          <w:szCs w:val="28"/>
          <w:lang w:val="fr-FR"/>
        </w:rPr>
      </w:pPr>
      <w:r w:rsidRPr="00635252">
        <w:rPr>
          <w:rFonts w:ascii="Times New Roman" w:hAnsi="Times New Roman" w:cs="Times New Roman"/>
          <w:i/>
          <w:sz w:val="28"/>
          <w:szCs w:val="28"/>
          <w:lang w:val="fr-FR"/>
        </w:rPr>
        <w:t>Rubinstein, W. D.</w:t>
      </w:r>
      <w:r w:rsidRPr="00635252">
        <w:rPr>
          <w:rFonts w:ascii="Times New Roman" w:hAnsi="Times New Roman" w:cs="Times New Roman"/>
          <w:sz w:val="28"/>
          <w:szCs w:val="28"/>
          <w:lang w:val="fr-FR"/>
        </w:rPr>
        <w:t xml:space="preserve"> </w:t>
      </w:r>
      <w:r w:rsidRPr="00635252">
        <w:rPr>
          <w:rFonts w:ascii="Times New Roman" w:hAnsi="Times New Roman" w:cs="Times New Roman"/>
          <w:sz w:val="28"/>
          <w:szCs w:val="28"/>
          <w:lang w:val="en"/>
        </w:rPr>
        <w:t xml:space="preserve">Detective Novels: A Very British Crime Wave / W. D. Rubinstein // History Today. – 2010. – Vol. 60. </w:t>
      </w:r>
      <w:r w:rsidRPr="00635252">
        <w:rPr>
          <w:rFonts w:ascii="Times New Roman" w:hAnsi="Times New Roman" w:cs="Times New Roman"/>
          <w:sz w:val="28"/>
          <w:szCs w:val="28"/>
          <w:lang w:val="en-US"/>
        </w:rPr>
        <w:t xml:space="preserve">№ 12. </w:t>
      </w:r>
      <w:r w:rsidRPr="00635252">
        <w:rPr>
          <w:rFonts w:ascii="Times New Roman" w:hAnsi="Times New Roman" w:cs="Times New Roman"/>
          <w:sz w:val="28"/>
          <w:szCs w:val="28"/>
          <w:lang w:val="fr-FR"/>
        </w:rPr>
        <w:t>[Electronic ressource]. – Mode of access : http://www.historytoday.com/william-d-rubinstein/detective-novels-very-british-crime-wave. – Date of access : 10.07.2012.</w:t>
      </w:r>
    </w:p>
    <w:p w:rsidR="00635252" w:rsidRPr="00635252" w:rsidRDefault="00635252" w:rsidP="00635252">
      <w:pPr>
        <w:numPr>
          <w:ilvl w:val="0"/>
          <w:numId w:val="5"/>
        </w:numPr>
        <w:tabs>
          <w:tab w:val="left" w:pos="284"/>
          <w:tab w:val="left" w:pos="426"/>
          <w:tab w:val="left" w:pos="993"/>
        </w:tabs>
        <w:spacing w:after="0" w:line="240" w:lineRule="auto"/>
        <w:ind w:left="0" w:firstLine="567"/>
        <w:jc w:val="both"/>
        <w:rPr>
          <w:rFonts w:ascii="Times New Roman" w:hAnsi="Times New Roman" w:cs="Times New Roman"/>
          <w:sz w:val="28"/>
          <w:szCs w:val="28"/>
          <w:lang w:val="en-US"/>
        </w:rPr>
      </w:pPr>
      <w:r w:rsidRPr="00635252">
        <w:rPr>
          <w:rFonts w:ascii="Times New Roman" w:hAnsi="Times New Roman" w:cs="Times New Roman"/>
          <w:i/>
          <w:sz w:val="28"/>
          <w:szCs w:val="28"/>
          <w:lang w:val="fr-FR"/>
        </w:rPr>
        <w:t>Jouve, V.</w:t>
      </w:r>
      <w:r w:rsidRPr="00635252">
        <w:rPr>
          <w:rFonts w:ascii="Times New Roman" w:hAnsi="Times New Roman" w:cs="Times New Roman"/>
          <w:sz w:val="28"/>
          <w:szCs w:val="28"/>
          <w:lang w:val="fr-FR"/>
        </w:rPr>
        <w:t xml:space="preserve"> Les métamorphoses de la lecture narrative / V. Jouve // Protée. – 2006. </w:t>
      </w:r>
      <w:r w:rsidRPr="00635252">
        <w:rPr>
          <w:rFonts w:ascii="Times New Roman" w:hAnsi="Times New Roman" w:cs="Times New Roman"/>
          <w:sz w:val="28"/>
          <w:szCs w:val="28"/>
          <w:lang w:val="en-US"/>
        </w:rPr>
        <w:t>Vol. 34. – № 2–3. – P. 153–161.</w:t>
      </w:r>
    </w:p>
    <w:p w:rsidR="00635252" w:rsidRPr="00635252" w:rsidRDefault="00635252" w:rsidP="00635252">
      <w:pPr>
        <w:tabs>
          <w:tab w:val="left" w:pos="284"/>
          <w:tab w:val="left" w:pos="993"/>
        </w:tabs>
        <w:spacing w:after="0" w:line="240" w:lineRule="auto"/>
        <w:ind w:left="567"/>
        <w:jc w:val="both"/>
        <w:rPr>
          <w:rFonts w:ascii="Times New Roman" w:hAnsi="Times New Roman" w:cs="Times New Roman"/>
          <w:sz w:val="28"/>
          <w:szCs w:val="28"/>
          <w:lang w:val="fr-FR"/>
        </w:rPr>
      </w:pPr>
    </w:p>
    <w:p w:rsidR="00635252" w:rsidRPr="00635252" w:rsidRDefault="00635252" w:rsidP="00635252">
      <w:pPr>
        <w:tabs>
          <w:tab w:val="left" w:pos="284"/>
          <w:tab w:val="left" w:pos="993"/>
        </w:tabs>
        <w:spacing w:after="0" w:line="240" w:lineRule="auto"/>
        <w:ind w:left="567"/>
        <w:jc w:val="both"/>
        <w:rPr>
          <w:rFonts w:ascii="Times New Roman" w:hAnsi="Times New Roman" w:cs="Times New Roman"/>
          <w:sz w:val="28"/>
          <w:szCs w:val="28"/>
          <w:lang w:val="fr-FR"/>
        </w:rPr>
      </w:pPr>
    </w:p>
    <w:p w:rsidR="00635252" w:rsidRPr="00635252" w:rsidRDefault="00635252" w:rsidP="00635252">
      <w:pPr>
        <w:rPr>
          <w:rFonts w:ascii="Times New Roman" w:hAnsi="Times New Roman" w:cs="Times New Roman"/>
          <w:b/>
          <w:sz w:val="28"/>
          <w:szCs w:val="28"/>
          <w:lang w:val="en-US"/>
        </w:rPr>
      </w:pPr>
      <w:r w:rsidRPr="00635252">
        <w:rPr>
          <w:rFonts w:ascii="Times New Roman" w:hAnsi="Times New Roman" w:cs="Times New Roman"/>
          <w:b/>
          <w:sz w:val="28"/>
          <w:szCs w:val="28"/>
          <w:lang w:val="en-US"/>
        </w:rPr>
        <w:t>Details of presenter</w:t>
      </w:r>
    </w:p>
    <w:p w:rsidR="00635252" w:rsidRPr="00635252" w:rsidRDefault="00635252" w:rsidP="00635252">
      <w:pPr>
        <w:rPr>
          <w:rFonts w:ascii="Times New Roman" w:hAnsi="Times New Roman" w:cs="Times New Roman"/>
          <w:b/>
          <w:sz w:val="28"/>
          <w:szCs w:val="28"/>
          <w:lang w:val="en-US"/>
        </w:rPr>
      </w:pPr>
    </w:p>
    <w:p w:rsidR="00635252" w:rsidRPr="00635252" w:rsidRDefault="00635252" w:rsidP="00635252">
      <w:pPr>
        <w:rPr>
          <w:rFonts w:ascii="Times New Roman" w:hAnsi="Times New Roman" w:cs="Times New Roman"/>
          <w:sz w:val="28"/>
          <w:szCs w:val="28"/>
          <w:lang w:val="en-US"/>
        </w:rPr>
      </w:pPr>
      <w:r w:rsidRPr="00635252">
        <w:rPr>
          <w:rFonts w:ascii="Times New Roman" w:hAnsi="Times New Roman" w:cs="Times New Roman"/>
          <w:sz w:val="28"/>
          <w:szCs w:val="28"/>
          <w:lang w:val="en-US"/>
        </w:rPr>
        <w:t>Last name _______________ First name________________ (Mr</w:t>
      </w:r>
      <w:proofErr w:type="gramStart"/>
      <w:r w:rsidRPr="00635252">
        <w:rPr>
          <w:rFonts w:ascii="Times New Roman" w:hAnsi="Times New Roman" w:cs="Times New Roman"/>
          <w:sz w:val="28"/>
          <w:szCs w:val="28"/>
          <w:lang w:val="en-US"/>
        </w:rPr>
        <w:t>./</w:t>
      </w:r>
      <w:proofErr w:type="gramEnd"/>
      <w:r w:rsidRPr="00635252">
        <w:rPr>
          <w:rFonts w:ascii="Times New Roman" w:hAnsi="Times New Roman" w:cs="Times New Roman"/>
          <w:sz w:val="28"/>
          <w:szCs w:val="28"/>
          <w:lang w:val="en-US"/>
        </w:rPr>
        <w:t xml:space="preserve"> Ms./Prof./Dr.)</w:t>
      </w:r>
    </w:p>
    <w:p w:rsidR="00635252" w:rsidRPr="00635252" w:rsidRDefault="00635252" w:rsidP="00635252">
      <w:pPr>
        <w:rPr>
          <w:rFonts w:ascii="Times New Roman" w:hAnsi="Times New Roman" w:cs="Times New Roman"/>
          <w:sz w:val="28"/>
          <w:szCs w:val="28"/>
          <w:lang w:val="en-US"/>
        </w:rPr>
      </w:pPr>
      <w:r w:rsidRPr="00635252">
        <w:rPr>
          <w:rFonts w:ascii="Times New Roman" w:hAnsi="Times New Roman" w:cs="Times New Roman"/>
          <w:sz w:val="28"/>
          <w:szCs w:val="28"/>
          <w:lang w:val="en-US"/>
        </w:rPr>
        <w:lastRenderedPageBreak/>
        <w:t>Address (in Russian): _______________________________________________</w:t>
      </w:r>
    </w:p>
    <w:p w:rsidR="00635252" w:rsidRPr="00635252" w:rsidRDefault="00635252" w:rsidP="00635252">
      <w:pPr>
        <w:rPr>
          <w:rFonts w:ascii="Times New Roman" w:hAnsi="Times New Roman" w:cs="Times New Roman"/>
          <w:sz w:val="28"/>
          <w:szCs w:val="28"/>
          <w:lang w:val="en-US"/>
        </w:rPr>
      </w:pPr>
      <w:r w:rsidRPr="00635252">
        <w:rPr>
          <w:rFonts w:ascii="Times New Roman" w:hAnsi="Times New Roman" w:cs="Times New Roman"/>
          <w:sz w:val="28"/>
          <w:szCs w:val="28"/>
          <w:lang w:val="en-US"/>
        </w:rPr>
        <w:t>Contact phone #: home _________________ office _______________________</w:t>
      </w:r>
    </w:p>
    <w:p w:rsidR="00635252" w:rsidRPr="00635252" w:rsidRDefault="00635252" w:rsidP="00635252">
      <w:pPr>
        <w:rPr>
          <w:rFonts w:ascii="Times New Roman" w:hAnsi="Times New Roman" w:cs="Times New Roman"/>
          <w:sz w:val="28"/>
          <w:szCs w:val="28"/>
          <w:lang w:val="en-US"/>
        </w:rPr>
      </w:pPr>
      <w:r w:rsidRPr="00635252">
        <w:rPr>
          <w:rFonts w:ascii="Times New Roman" w:hAnsi="Times New Roman" w:cs="Times New Roman"/>
          <w:sz w:val="28"/>
          <w:szCs w:val="28"/>
          <w:lang w:val="en-US"/>
        </w:rPr>
        <w:t>E-mail: __________________________</w:t>
      </w:r>
    </w:p>
    <w:p w:rsidR="00635252" w:rsidRPr="00635252" w:rsidRDefault="00635252" w:rsidP="00635252">
      <w:pPr>
        <w:rPr>
          <w:rFonts w:ascii="Times New Roman" w:hAnsi="Times New Roman" w:cs="Times New Roman"/>
          <w:sz w:val="28"/>
          <w:szCs w:val="28"/>
          <w:lang w:val="en-US"/>
        </w:rPr>
      </w:pPr>
      <w:r w:rsidRPr="00635252">
        <w:rPr>
          <w:rFonts w:ascii="Times New Roman" w:hAnsi="Times New Roman" w:cs="Times New Roman"/>
          <w:sz w:val="28"/>
          <w:szCs w:val="28"/>
          <w:lang w:val="en-US"/>
        </w:rPr>
        <w:t>Affiliation, position: ________________________________________________</w:t>
      </w:r>
    </w:p>
    <w:p w:rsidR="00635252" w:rsidRPr="00F705A1" w:rsidRDefault="00635252" w:rsidP="00635252">
      <w:pPr>
        <w:tabs>
          <w:tab w:val="left" w:pos="284"/>
          <w:tab w:val="left" w:pos="993"/>
        </w:tabs>
        <w:spacing w:after="0" w:line="240" w:lineRule="auto"/>
        <w:ind w:left="567"/>
        <w:jc w:val="both"/>
        <w:rPr>
          <w:rFonts w:ascii="Times New Roman" w:hAnsi="Times New Roman" w:cs="Times New Roman"/>
          <w:szCs w:val="28"/>
          <w:lang w:val="fr-FR"/>
        </w:rPr>
      </w:pPr>
    </w:p>
    <w:p w:rsidR="00635252" w:rsidRPr="00DC3B23" w:rsidRDefault="00635252" w:rsidP="00EE0F59">
      <w:pPr>
        <w:spacing w:after="0" w:line="240" w:lineRule="auto"/>
        <w:jc w:val="both"/>
        <w:rPr>
          <w:rFonts w:ascii="Times New Roman" w:eastAsia="Times New Roman" w:hAnsi="Times New Roman" w:cs="Times New Roman"/>
          <w:sz w:val="28"/>
          <w:szCs w:val="28"/>
          <w:lang w:val="en-US" w:eastAsia="ru-RU"/>
        </w:rPr>
      </w:pPr>
    </w:p>
    <w:p w:rsidR="00635252" w:rsidRPr="00DC3B23" w:rsidRDefault="00635252" w:rsidP="00EE0F59">
      <w:pPr>
        <w:spacing w:after="0" w:line="240" w:lineRule="auto"/>
        <w:jc w:val="both"/>
        <w:rPr>
          <w:rFonts w:ascii="Times New Roman" w:eastAsia="Times New Roman" w:hAnsi="Times New Roman" w:cs="Times New Roman"/>
          <w:sz w:val="28"/>
          <w:szCs w:val="28"/>
          <w:lang w:val="en-US" w:eastAsia="ru-RU"/>
        </w:rPr>
      </w:pPr>
    </w:p>
    <w:p w:rsidR="00635252" w:rsidRPr="00DC3B23" w:rsidRDefault="00635252" w:rsidP="00EE0F59">
      <w:pPr>
        <w:spacing w:after="0" w:line="240" w:lineRule="auto"/>
        <w:jc w:val="both"/>
        <w:rPr>
          <w:rFonts w:ascii="Times New Roman" w:eastAsia="Times New Roman" w:hAnsi="Times New Roman" w:cs="Times New Roman"/>
          <w:sz w:val="28"/>
          <w:szCs w:val="28"/>
          <w:lang w:val="en-US" w:eastAsia="ru-RU"/>
        </w:rPr>
      </w:pPr>
    </w:p>
    <w:p w:rsidR="00635252" w:rsidRPr="00DC3B23" w:rsidRDefault="00635252" w:rsidP="00EE0F59">
      <w:pPr>
        <w:spacing w:after="0" w:line="240" w:lineRule="auto"/>
        <w:jc w:val="both"/>
        <w:rPr>
          <w:rFonts w:ascii="Times New Roman" w:eastAsia="Times New Roman" w:hAnsi="Times New Roman" w:cs="Times New Roman"/>
          <w:sz w:val="28"/>
          <w:szCs w:val="28"/>
          <w:lang w:val="en-US" w:eastAsia="ru-RU"/>
        </w:rPr>
      </w:pPr>
    </w:p>
    <w:p w:rsidR="00EE0F59" w:rsidRPr="00DC3B23" w:rsidRDefault="00EE0F59" w:rsidP="00EE0F59">
      <w:pPr>
        <w:spacing w:after="0" w:line="240" w:lineRule="auto"/>
        <w:jc w:val="both"/>
        <w:rPr>
          <w:rFonts w:ascii="Times New Roman" w:eastAsia="Times New Roman" w:hAnsi="Times New Roman" w:cs="Times New Roman"/>
          <w:sz w:val="28"/>
          <w:szCs w:val="28"/>
          <w:lang w:val="en-US" w:eastAsia="ru-RU"/>
        </w:rPr>
      </w:pPr>
    </w:p>
    <w:p w:rsidR="00EE0F59" w:rsidRPr="00DC3B23" w:rsidRDefault="00EE0F59" w:rsidP="00EE0F59">
      <w:pPr>
        <w:spacing w:after="0" w:line="240" w:lineRule="auto"/>
        <w:jc w:val="both"/>
        <w:rPr>
          <w:rFonts w:ascii="Times New Roman" w:eastAsia="Times New Roman" w:hAnsi="Times New Roman" w:cs="Times New Roman"/>
          <w:sz w:val="24"/>
          <w:szCs w:val="24"/>
          <w:lang w:val="en-US" w:eastAsia="ru-RU"/>
        </w:rPr>
      </w:pPr>
    </w:p>
    <w:p w:rsidR="00EE0F59" w:rsidRPr="00DC3B23" w:rsidRDefault="00EE0F59" w:rsidP="00EE0F59">
      <w:pPr>
        <w:spacing w:after="0" w:line="240" w:lineRule="auto"/>
        <w:rPr>
          <w:rFonts w:ascii="Times New Roman" w:eastAsia="Times New Roman" w:hAnsi="Times New Roman" w:cs="Times New Roman"/>
          <w:sz w:val="28"/>
          <w:szCs w:val="28"/>
          <w:lang w:val="en-US" w:eastAsia="ru-RU"/>
        </w:rPr>
      </w:pPr>
      <w:r w:rsidRPr="00EE0F59">
        <w:rPr>
          <w:rFonts w:ascii="Times New Roman" w:eastAsia="Times New Roman" w:hAnsi="Times New Roman" w:cs="Times New Roman"/>
          <w:b/>
          <w:bCs/>
          <w:sz w:val="28"/>
          <w:szCs w:val="28"/>
          <w:lang w:eastAsia="ru-RU"/>
        </w:rPr>
        <w:t>ПРАВИЛА</w:t>
      </w:r>
    </w:p>
    <w:p w:rsidR="00EE0F59" w:rsidRPr="00DC3B23" w:rsidRDefault="00EE0F59" w:rsidP="00EE0F59">
      <w:pPr>
        <w:spacing w:after="0" w:line="240" w:lineRule="auto"/>
        <w:rPr>
          <w:rFonts w:ascii="Times New Roman" w:eastAsia="Times New Roman" w:hAnsi="Times New Roman" w:cs="Times New Roman"/>
          <w:b/>
          <w:bCs/>
          <w:sz w:val="28"/>
          <w:szCs w:val="28"/>
          <w:lang w:val="en-US" w:eastAsia="ru-RU"/>
        </w:rPr>
      </w:pPr>
      <w:r w:rsidRPr="00EE0F59">
        <w:rPr>
          <w:rFonts w:ascii="Times New Roman" w:eastAsia="Times New Roman" w:hAnsi="Times New Roman" w:cs="Times New Roman"/>
          <w:b/>
          <w:bCs/>
          <w:sz w:val="28"/>
          <w:szCs w:val="28"/>
          <w:lang w:eastAsia="ru-RU"/>
        </w:rPr>
        <w:t>оформления</w:t>
      </w:r>
      <w:r w:rsidRPr="00DC3B23">
        <w:rPr>
          <w:rFonts w:ascii="Times New Roman" w:eastAsia="Times New Roman" w:hAnsi="Times New Roman" w:cs="Times New Roman"/>
          <w:b/>
          <w:bCs/>
          <w:sz w:val="28"/>
          <w:szCs w:val="28"/>
          <w:lang w:val="en-US" w:eastAsia="ru-RU"/>
        </w:rPr>
        <w:t xml:space="preserve"> </w:t>
      </w:r>
      <w:r w:rsidRPr="00EE0F59">
        <w:rPr>
          <w:rFonts w:ascii="Times New Roman" w:eastAsia="Times New Roman" w:hAnsi="Times New Roman" w:cs="Times New Roman"/>
          <w:b/>
          <w:bCs/>
          <w:sz w:val="28"/>
          <w:szCs w:val="28"/>
          <w:lang w:eastAsia="ru-RU"/>
        </w:rPr>
        <w:t>статей</w:t>
      </w:r>
    </w:p>
    <w:p w:rsidR="00EE0F59" w:rsidRPr="00DC3B23" w:rsidRDefault="00EE0F59" w:rsidP="00EE0F59">
      <w:pPr>
        <w:spacing w:after="0" w:line="240" w:lineRule="auto"/>
        <w:rPr>
          <w:rFonts w:ascii="Times New Roman" w:eastAsia="Times New Roman" w:hAnsi="Times New Roman" w:cs="Times New Roman"/>
          <w:sz w:val="28"/>
          <w:szCs w:val="28"/>
          <w:lang w:val="en-US" w:eastAsia="ru-RU"/>
        </w:rPr>
      </w:pPr>
    </w:p>
    <w:p w:rsidR="00EE0F59" w:rsidRPr="00EE0F59" w:rsidRDefault="00EE0F59" w:rsidP="00EE0F59">
      <w:pPr>
        <w:spacing w:after="0" w:line="240" w:lineRule="auto"/>
        <w:jc w:val="both"/>
        <w:rPr>
          <w:rFonts w:ascii="Times New Roman" w:eastAsia="Times New Roman" w:hAnsi="Times New Roman" w:cs="Times New Roman"/>
          <w:sz w:val="28"/>
          <w:szCs w:val="28"/>
          <w:lang w:eastAsia="ru-RU"/>
        </w:rPr>
      </w:pPr>
      <w:r w:rsidRPr="00EE0F59">
        <w:rPr>
          <w:rFonts w:ascii="Times New Roman" w:eastAsia="Times New Roman" w:hAnsi="Times New Roman" w:cs="Times New Roman"/>
          <w:sz w:val="28"/>
          <w:szCs w:val="28"/>
          <w:lang w:eastAsia="ru-RU"/>
        </w:rPr>
        <w:t>1. Авторы представляют в оргкомитет оригинал статьи  на белорусском, русском или английском языках, набранный на компьютере через 1 интервал на бумаге формата А</w:t>
      </w:r>
      <w:proofErr w:type="gramStart"/>
      <w:r w:rsidRPr="00EE0F59">
        <w:rPr>
          <w:rFonts w:ascii="Times New Roman" w:eastAsia="Times New Roman" w:hAnsi="Times New Roman" w:cs="Times New Roman"/>
          <w:sz w:val="28"/>
          <w:szCs w:val="28"/>
          <w:lang w:eastAsia="ru-RU"/>
        </w:rPr>
        <w:t>4</w:t>
      </w:r>
      <w:proofErr w:type="gramEnd"/>
      <w:r w:rsidRPr="00EE0F59">
        <w:rPr>
          <w:rFonts w:ascii="Times New Roman" w:eastAsia="Times New Roman" w:hAnsi="Times New Roman" w:cs="Times New Roman"/>
          <w:sz w:val="28"/>
          <w:szCs w:val="28"/>
          <w:lang w:eastAsia="ru-RU"/>
        </w:rPr>
        <w:t xml:space="preserve"> (210 х 297 мм) с полями с левой и правой стороны не менее 25 мм (размер шрифта: кегль 14; гарнитура </w:t>
      </w:r>
      <w:proofErr w:type="spellStart"/>
      <w:r w:rsidRPr="00EE0F59">
        <w:rPr>
          <w:rFonts w:ascii="Times New Roman" w:eastAsia="Times New Roman" w:hAnsi="Times New Roman" w:cs="Times New Roman"/>
          <w:sz w:val="28"/>
          <w:szCs w:val="28"/>
          <w:lang w:eastAsia="ru-RU"/>
        </w:rPr>
        <w:t>Times</w:t>
      </w:r>
      <w:proofErr w:type="spellEnd"/>
      <w:r w:rsidRPr="00EE0F59">
        <w:rPr>
          <w:rFonts w:ascii="Times New Roman" w:eastAsia="Times New Roman" w:hAnsi="Times New Roman" w:cs="Times New Roman"/>
          <w:sz w:val="28"/>
          <w:szCs w:val="28"/>
          <w:lang w:eastAsia="ru-RU"/>
        </w:rPr>
        <w:t xml:space="preserve"> </w:t>
      </w:r>
      <w:proofErr w:type="spellStart"/>
      <w:r w:rsidRPr="00EE0F59">
        <w:rPr>
          <w:rFonts w:ascii="Times New Roman" w:eastAsia="Times New Roman" w:hAnsi="Times New Roman" w:cs="Times New Roman"/>
          <w:sz w:val="28"/>
          <w:szCs w:val="28"/>
          <w:lang w:eastAsia="ru-RU"/>
        </w:rPr>
        <w:t>New</w:t>
      </w:r>
      <w:proofErr w:type="spellEnd"/>
      <w:r w:rsidRPr="00EE0F59">
        <w:rPr>
          <w:rFonts w:ascii="Times New Roman" w:eastAsia="Times New Roman" w:hAnsi="Times New Roman" w:cs="Times New Roman"/>
          <w:sz w:val="28"/>
          <w:szCs w:val="28"/>
          <w:lang w:eastAsia="ru-RU"/>
        </w:rPr>
        <w:t xml:space="preserve"> </w:t>
      </w:r>
      <w:proofErr w:type="spellStart"/>
      <w:r w:rsidRPr="00EE0F59">
        <w:rPr>
          <w:rFonts w:ascii="Times New Roman" w:eastAsia="Times New Roman" w:hAnsi="Times New Roman" w:cs="Times New Roman"/>
          <w:sz w:val="28"/>
          <w:szCs w:val="28"/>
          <w:lang w:eastAsia="ru-RU"/>
        </w:rPr>
        <w:t>Roman</w:t>
      </w:r>
      <w:proofErr w:type="spellEnd"/>
      <w:r w:rsidRPr="00EE0F59">
        <w:rPr>
          <w:rFonts w:ascii="Times New Roman" w:eastAsia="Times New Roman" w:hAnsi="Times New Roman" w:cs="Times New Roman"/>
          <w:sz w:val="28"/>
          <w:szCs w:val="28"/>
          <w:lang w:eastAsia="ru-RU"/>
        </w:rPr>
        <w:t xml:space="preserve">) и файл статьи (имя файла – по фамилии автора). Объем статьи – 20000 знаков с литературой, кратких сообщений и рецензий – 8000 знаков. </w:t>
      </w:r>
    </w:p>
    <w:p w:rsidR="00EE0F59" w:rsidRPr="00EE0F59" w:rsidRDefault="00EE0F59" w:rsidP="00EE0F59">
      <w:pPr>
        <w:spacing w:after="0" w:line="240" w:lineRule="auto"/>
        <w:jc w:val="both"/>
        <w:rPr>
          <w:rFonts w:ascii="Times New Roman" w:eastAsia="Times New Roman" w:hAnsi="Times New Roman" w:cs="Times New Roman"/>
          <w:sz w:val="28"/>
          <w:szCs w:val="28"/>
          <w:lang w:eastAsia="ru-RU"/>
        </w:rPr>
      </w:pPr>
      <w:r w:rsidRPr="00EE0F59">
        <w:rPr>
          <w:rFonts w:ascii="Times New Roman" w:eastAsia="Times New Roman" w:hAnsi="Times New Roman" w:cs="Times New Roman"/>
          <w:sz w:val="28"/>
          <w:szCs w:val="28"/>
          <w:lang w:eastAsia="ru-RU"/>
        </w:rPr>
        <w:t xml:space="preserve">2. </w:t>
      </w:r>
      <w:proofErr w:type="gramStart"/>
      <w:r w:rsidRPr="00EE0F59">
        <w:rPr>
          <w:rFonts w:ascii="Times New Roman" w:eastAsia="Times New Roman" w:hAnsi="Times New Roman" w:cs="Times New Roman"/>
          <w:sz w:val="28"/>
          <w:szCs w:val="28"/>
          <w:lang w:eastAsia="ru-RU"/>
        </w:rPr>
        <w:t>На отдельном листе прилагаются следующие сведения об авторе: фамилия, имя, отчество, место работы, занимаемая должность, ученая степень и звание, домашний адрес, электронный адрес, номера мобильного, служебного и домашнего телефонов; аспиранты и соискатели сообщают также фамилию, имя, отчество, ученую степень и звание научного руководителя (на языке оригинала статьи).</w:t>
      </w:r>
      <w:proofErr w:type="gramEnd"/>
    </w:p>
    <w:p w:rsidR="00EE0F59" w:rsidRPr="00EE0F59" w:rsidRDefault="00EE0F59" w:rsidP="00EE0F59">
      <w:pPr>
        <w:spacing w:after="0" w:line="240" w:lineRule="auto"/>
        <w:jc w:val="both"/>
        <w:rPr>
          <w:rFonts w:ascii="Times New Roman" w:eastAsia="Times New Roman" w:hAnsi="Times New Roman" w:cs="Times New Roman"/>
          <w:sz w:val="28"/>
          <w:szCs w:val="28"/>
          <w:u w:val="single"/>
          <w:lang w:eastAsia="ru-RU"/>
        </w:rPr>
      </w:pPr>
      <w:r w:rsidRPr="00EE0F59">
        <w:rPr>
          <w:rFonts w:ascii="Times New Roman" w:eastAsia="Times New Roman" w:hAnsi="Times New Roman" w:cs="Times New Roman"/>
          <w:sz w:val="28"/>
          <w:szCs w:val="28"/>
          <w:lang w:eastAsia="ru-RU"/>
        </w:rPr>
        <w:t xml:space="preserve">3. После заглавия статьи необходимо дать его перевод на английский язык и транслитерацию фамилии и инициалов автора (или авторов) по правилам английской орфографии. Ниже заглавия помещаются резюме статьи на русском и английском языках (150–200 знаков). </w:t>
      </w:r>
      <w:r w:rsidRPr="00EE0F59">
        <w:rPr>
          <w:rFonts w:ascii="Times New Roman" w:eastAsia="Times New Roman" w:hAnsi="Times New Roman" w:cs="Times New Roman"/>
          <w:sz w:val="28"/>
          <w:szCs w:val="28"/>
          <w:u w:val="single"/>
          <w:lang w:eastAsia="ru-RU"/>
        </w:rPr>
        <w:t>Пример:</w:t>
      </w:r>
    </w:p>
    <w:p w:rsidR="00EE0F59" w:rsidRDefault="00EE0F59" w:rsidP="00EE0F59">
      <w:pPr>
        <w:spacing w:before="120" w:after="120" w:line="240" w:lineRule="auto"/>
        <w:ind w:right="-1" w:firstLine="567"/>
        <w:jc w:val="center"/>
        <w:rPr>
          <w:rFonts w:ascii="Times New Roman" w:eastAsia="Times New Roman" w:hAnsi="Times New Roman" w:cs="Times New Roman"/>
          <w:sz w:val="28"/>
          <w:szCs w:val="28"/>
          <w:lang w:eastAsia="ru-RU"/>
        </w:rPr>
      </w:pPr>
    </w:p>
    <w:p w:rsidR="00EE0F59" w:rsidRDefault="00EE0F59" w:rsidP="00EE0F59">
      <w:pPr>
        <w:spacing w:before="120" w:after="120" w:line="240" w:lineRule="auto"/>
        <w:ind w:right="-1" w:firstLine="567"/>
        <w:jc w:val="center"/>
        <w:rPr>
          <w:rFonts w:ascii="Times New Roman" w:eastAsia="Times New Roman" w:hAnsi="Times New Roman" w:cs="Times New Roman"/>
          <w:sz w:val="28"/>
          <w:szCs w:val="28"/>
          <w:lang w:eastAsia="ru-RU"/>
        </w:rPr>
      </w:pPr>
    </w:p>
    <w:p w:rsidR="00EE0F59" w:rsidRPr="00EE0F59" w:rsidRDefault="00EE0F59" w:rsidP="00EE0F59">
      <w:pPr>
        <w:spacing w:before="120" w:after="120" w:line="240" w:lineRule="auto"/>
        <w:ind w:right="-1" w:firstLine="567"/>
        <w:jc w:val="center"/>
        <w:rPr>
          <w:rFonts w:ascii="Times New Roman" w:eastAsia="Times New Roman" w:hAnsi="Times New Roman" w:cs="Times New Roman"/>
          <w:sz w:val="28"/>
          <w:szCs w:val="28"/>
          <w:lang w:eastAsia="ru-RU"/>
        </w:rPr>
      </w:pPr>
      <w:r w:rsidRPr="00EE0F59">
        <w:rPr>
          <w:rFonts w:ascii="Times New Roman" w:eastAsia="Times New Roman" w:hAnsi="Times New Roman" w:cs="Times New Roman"/>
          <w:sz w:val="28"/>
          <w:szCs w:val="28"/>
          <w:lang w:eastAsia="ru-RU"/>
        </w:rPr>
        <w:t xml:space="preserve">ЛИТЕРАТУРА ЭКЗИСТЕНЦИАЛИЗМА ВО ФРАНЦИИ И КОНЦЕПЦИЯ ЧЕЛОВЕКА (Все прописные 14 </w:t>
      </w:r>
      <w:proofErr w:type="spellStart"/>
      <w:r w:rsidRPr="00EE0F59">
        <w:rPr>
          <w:rFonts w:ascii="Times New Roman" w:eastAsia="Times New Roman" w:hAnsi="Times New Roman" w:cs="Times New Roman"/>
          <w:sz w:val="28"/>
          <w:szCs w:val="28"/>
          <w:lang w:eastAsia="ru-RU"/>
        </w:rPr>
        <w:t>шр</w:t>
      </w:r>
      <w:proofErr w:type="spellEnd"/>
      <w:r w:rsidRPr="00EE0F59">
        <w:rPr>
          <w:rFonts w:ascii="Times New Roman" w:eastAsia="Times New Roman" w:hAnsi="Times New Roman" w:cs="Times New Roman"/>
          <w:sz w:val="28"/>
          <w:szCs w:val="28"/>
          <w:lang w:eastAsia="ru-RU"/>
        </w:rPr>
        <w:t>)</w:t>
      </w:r>
    </w:p>
    <w:p w:rsidR="00EE0F59" w:rsidRPr="00EE0F59" w:rsidRDefault="00EE0F59" w:rsidP="00EE0F59">
      <w:pPr>
        <w:spacing w:before="120" w:after="120" w:line="240" w:lineRule="auto"/>
        <w:ind w:right="-1" w:firstLine="567"/>
        <w:jc w:val="center"/>
        <w:rPr>
          <w:rFonts w:ascii="Times New Roman" w:eastAsia="Times New Roman" w:hAnsi="Times New Roman" w:cs="Times New Roman"/>
          <w:b/>
          <w:sz w:val="28"/>
          <w:szCs w:val="28"/>
          <w:lang w:eastAsia="ru-RU"/>
        </w:rPr>
      </w:pPr>
      <w:r w:rsidRPr="00EE0F59">
        <w:rPr>
          <w:rFonts w:ascii="Times New Roman" w:eastAsia="Times New Roman" w:hAnsi="Times New Roman" w:cs="Times New Roman"/>
          <w:b/>
          <w:sz w:val="28"/>
          <w:szCs w:val="28"/>
          <w:lang w:eastAsia="ru-RU"/>
        </w:rPr>
        <w:t xml:space="preserve">В. И. Авраменко (строчные, </w:t>
      </w:r>
      <w:proofErr w:type="spellStart"/>
      <w:r w:rsidRPr="00EE0F59">
        <w:rPr>
          <w:rFonts w:ascii="Times New Roman" w:eastAsia="Times New Roman" w:hAnsi="Times New Roman" w:cs="Times New Roman"/>
          <w:b/>
          <w:sz w:val="28"/>
          <w:szCs w:val="28"/>
          <w:lang w:eastAsia="ru-RU"/>
        </w:rPr>
        <w:t>полужирн</w:t>
      </w:r>
      <w:proofErr w:type="spellEnd"/>
      <w:r w:rsidRPr="00EE0F59">
        <w:rPr>
          <w:rFonts w:ascii="Times New Roman" w:eastAsia="Times New Roman" w:hAnsi="Times New Roman" w:cs="Times New Roman"/>
          <w:b/>
          <w:sz w:val="28"/>
          <w:szCs w:val="28"/>
          <w:lang w:eastAsia="ru-RU"/>
        </w:rPr>
        <w:t xml:space="preserve">, 14 </w:t>
      </w:r>
      <w:proofErr w:type="spellStart"/>
      <w:r w:rsidRPr="00EE0F59">
        <w:rPr>
          <w:rFonts w:ascii="Times New Roman" w:eastAsia="Times New Roman" w:hAnsi="Times New Roman" w:cs="Times New Roman"/>
          <w:b/>
          <w:sz w:val="28"/>
          <w:szCs w:val="28"/>
          <w:lang w:eastAsia="ru-RU"/>
        </w:rPr>
        <w:t>шр</w:t>
      </w:r>
      <w:proofErr w:type="spellEnd"/>
      <w:r w:rsidRPr="00EE0F59">
        <w:rPr>
          <w:rFonts w:ascii="Times New Roman" w:eastAsia="Times New Roman" w:hAnsi="Times New Roman" w:cs="Times New Roman"/>
          <w:b/>
          <w:sz w:val="28"/>
          <w:szCs w:val="28"/>
          <w:lang w:eastAsia="ru-RU"/>
        </w:rPr>
        <w:t>)</w:t>
      </w:r>
    </w:p>
    <w:p w:rsidR="00EE0F59" w:rsidRPr="00EE0F59" w:rsidRDefault="00EE0F59" w:rsidP="00EE0F59">
      <w:pPr>
        <w:spacing w:before="120" w:after="120" w:line="240" w:lineRule="auto"/>
        <w:ind w:right="-1" w:firstLine="567"/>
        <w:jc w:val="center"/>
        <w:rPr>
          <w:rFonts w:ascii="Times New Roman" w:eastAsia="Times New Roman" w:hAnsi="Times New Roman" w:cs="Times New Roman"/>
          <w:i/>
          <w:sz w:val="28"/>
          <w:szCs w:val="28"/>
          <w:lang w:eastAsia="ru-RU"/>
        </w:rPr>
      </w:pPr>
      <w:r w:rsidRPr="00EE0F59">
        <w:rPr>
          <w:rFonts w:ascii="Times New Roman" w:eastAsia="Times New Roman" w:hAnsi="Times New Roman" w:cs="Times New Roman"/>
          <w:i/>
          <w:sz w:val="28"/>
          <w:szCs w:val="28"/>
          <w:lang w:eastAsia="ru-RU"/>
        </w:rPr>
        <w:t>Минский государственный лингвистический университет (</w:t>
      </w:r>
      <w:proofErr w:type="gramStart"/>
      <w:r w:rsidRPr="00EE0F59">
        <w:rPr>
          <w:rFonts w:ascii="Times New Roman" w:eastAsia="Times New Roman" w:hAnsi="Times New Roman" w:cs="Times New Roman"/>
          <w:i/>
          <w:sz w:val="28"/>
          <w:szCs w:val="28"/>
          <w:lang w:eastAsia="ru-RU"/>
        </w:rPr>
        <w:t>строчные</w:t>
      </w:r>
      <w:proofErr w:type="gramEnd"/>
      <w:r w:rsidRPr="00EE0F59">
        <w:rPr>
          <w:rFonts w:ascii="Times New Roman" w:eastAsia="Times New Roman" w:hAnsi="Times New Roman" w:cs="Times New Roman"/>
          <w:i/>
          <w:sz w:val="28"/>
          <w:szCs w:val="28"/>
          <w:lang w:eastAsia="ru-RU"/>
        </w:rPr>
        <w:t xml:space="preserve">, курсив, 12 </w:t>
      </w:r>
      <w:proofErr w:type="spellStart"/>
      <w:r w:rsidRPr="00EE0F59">
        <w:rPr>
          <w:rFonts w:ascii="Times New Roman" w:eastAsia="Times New Roman" w:hAnsi="Times New Roman" w:cs="Times New Roman"/>
          <w:i/>
          <w:sz w:val="28"/>
          <w:szCs w:val="28"/>
          <w:lang w:eastAsia="ru-RU"/>
        </w:rPr>
        <w:t>шр</w:t>
      </w:r>
      <w:proofErr w:type="spellEnd"/>
      <w:r w:rsidRPr="00EE0F59">
        <w:rPr>
          <w:rFonts w:ascii="Times New Roman" w:eastAsia="Times New Roman" w:hAnsi="Times New Roman" w:cs="Times New Roman"/>
          <w:i/>
          <w:sz w:val="28"/>
          <w:szCs w:val="28"/>
          <w:lang w:eastAsia="ru-RU"/>
        </w:rPr>
        <w:t>)</w:t>
      </w:r>
    </w:p>
    <w:p w:rsidR="00EE0F59" w:rsidRPr="00EE0F59" w:rsidRDefault="00EE0F59" w:rsidP="00EE0F59">
      <w:pPr>
        <w:spacing w:after="0" w:line="240" w:lineRule="auto"/>
        <w:jc w:val="both"/>
        <w:rPr>
          <w:rFonts w:ascii="Times New Roman" w:eastAsia="Times New Roman" w:hAnsi="Times New Roman" w:cs="Times New Roman"/>
          <w:sz w:val="28"/>
          <w:szCs w:val="28"/>
          <w:lang w:eastAsia="ru-RU"/>
        </w:rPr>
      </w:pPr>
      <w:r w:rsidRPr="00EE0F59">
        <w:rPr>
          <w:rFonts w:ascii="Times New Roman" w:eastAsia="Times New Roman" w:hAnsi="Times New Roman" w:cs="Times New Roman"/>
          <w:sz w:val="28"/>
          <w:szCs w:val="28"/>
          <w:lang w:eastAsia="ru-RU"/>
        </w:rPr>
        <w:t xml:space="preserve">4. Языковые примеры (слова, морфемы, предложения) даются курсивом; значения слов (морфем, предложений) заключаются в одинарные кавычки, например: …па </w:t>
      </w:r>
      <w:proofErr w:type="spellStart"/>
      <w:r w:rsidRPr="00EE0F59">
        <w:rPr>
          <w:rFonts w:ascii="Times New Roman" w:eastAsia="Times New Roman" w:hAnsi="Times New Roman" w:cs="Times New Roman"/>
          <w:sz w:val="28"/>
          <w:szCs w:val="28"/>
          <w:lang w:eastAsia="ru-RU"/>
        </w:rPr>
        <w:t>дадзеных</w:t>
      </w:r>
      <w:proofErr w:type="spellEnd"/>
      <w:r w:rsidRPr="00EE0F59">
        <w:rPr>
          <w:rFonts w:ascii="Times New Roman" w:eastAsia="Times New Roman" w:hAnsi="Times New Roman" w:cs="Times New Roman"/>
          <w:sz w:val="28"/>
          <w:szCs w:val="28"/>
          <w:lang w:eastAsia="ru-RU"/>
        </w:rPr>
        <w:t xml:space="preserve"> «</w:t>
      </w:r>
      <w:proofErr w:type="spellStart"/>
      <w:r w:rsidRPr="00EE0F59">
        <w:rPr>
          <w:rFonts w:ascii="Times New Roman" w:eastAsia="Times New Roman" w:hAnsi="Times New Roman" w:cs="Times New Roman"/>
          <w:sz w:val="28"/>
          <w:szCs w:val="28"/>
          <w:lang w:eastAsia="ru-RU"/>
        </w:rPr>
        <w:t>Г</w:t>
      </w:r>
      <w:proofErr w:type="gramStart"/>
      <w:r w:rsidRPr="00EE0F59">
        <w:rPr>
          <w:rFonts w:ascii="Times New Roman" w:eastAsia="Times New Roman" w:hAnsi="Times New Roman" w:cs="Times New Roman"/>
          <w:sz w:val="28"/>
          <w:szCs w:val="28"/>
          <w:lang w:eastAsia="ru-RU"/>
        </w:rPr>
        <w:t>i</w:t>
      </w:r>
      <w:proofErr w:type="gramEnd"/>
      <w:r w:rsidRPr="00EE0F59">
        <w:rPr>
          <w:rFonts w:ascii="Times New Roman" w:eastAsia="Times New Roman" w:hAnsi="Times New Roman" w:cs="Times New Roman"/>
          <w:sz w:val="28"/>
          <w:szCs w:val="28"/>
          <w:lang w:eastAsia="ru-RU"/>
        </w:rPr>
        <w:t>старычнага</w:t>
      </w:r>
      <w:proofErr w:type="spellEnd"/>
      <w:r w:rsidRPr="00EE0F59">
        <w:rPr>
          <w:rFonts w:ascii="Times New Roman" w:eastAsia="Times New Roman" w:hAnsi="Times New Roman" w:cs="Times New Roman"/>
          <w:sz w:val="28"/>
          <w:szCs w:val="28"/>
          <w:lang w:eastAsia="ru-RU"/>
        </w:rPr>
        <w:t xml:space="preserve"> </w:t>
      </w:r>
      <w:proofErr w:type="spellStart"/>
      <w:r w:rsidRPr="00EE0F59">
        <w:rPr>
          <w:rFonts w:ascii="Times New Roman" w:eastAsia="Times New Roman" w:hAnsi="Times New Roman" w:cs="Times New Roman"/>
          <w:sz w:val="28"/>
          <w:szCs w:val="28"/>
          <w:lang w:eastAsia="ru-RU"/>
        </w:rPr>
        <w:t>слоўнiка</w:t>
      </w:r>
      <w:proofErr w:type="spellEnd"/>
      <w:r w:rsidRPr="00EE0F59">
        <w:rPr>
          <w:rFonts w:ascii="Times New Roman" w:eastAsia="Times New Roman" w:hAnsi="Times New Roman" w:cs="Times New Roman"/>
          <w:sz w:val="28"/>
          <w:szCs w:val="28"/>
          <w:lang w:eastAsia="ru-RU"/>
        </w:rPr>
        <w:t xml:space="preserve"> </w:t>
      </w:r>
      <w:proofErr w:type="spellStart"/>
      <w:r w:rsidRPr="00EE0F59">
        <w:rPr>
          <w:rFonts w:ascii="Times New Roman" w:eastAsia="Times New Roman" w:hAnsi="Times New Roman" w:cs="Times New Roman"/>
          <w:sz w:val="28"/>
          <w:szCs w:val="28"/>
          <w:lang w:eastAsia="ru-RU"/>
        </w:rPr>
        <w:t>беларускай</w:t>
      </w:r>
      <w:proofErr w:type="spellEnd"/>
      <w:r w:rsidRPr="00EE0F59">
        <w:rPr>
          <w:rFonts w:ascii="Times New Roman" w:eastAsia="Times New Roman" w:hAnsi="Times New Roman" w:cs="Times New Roman"/>
          <w:sz w:val="28"/>
          <w:szCs w:val="28"/>
          <w:lang w:eastAsia="ru-RU"/>
        </w:rPr>
        <w:t xml:space="preserve"> </w:t>
      </w:r>
      <w:proofErr w:type="spellStart"/>
      <w:r w:rsidRPr="00EE0F59">
        <w:rPr>
          <w:rFonts w:ascii="Times New Roman" w:eastAsia="Times New Roman" w:hAnsi="Times New Roman" w:cs="Times New Roman"/>
          <w:sz w:val="28"/>
          <w:szCs w:val="28"/>
          <w:lang w:eastAsia="ru-RU"/>
        </w:rPr>
        <w:t>мовы</w:t>
      </w:r>
      <w:proofErr w:type="spellEnd"/>
      <w:r w:rsidRPr="00EE0F59">
        <w:rPr>
          <w:rFonts w:ascii="Times New Roman" w:eastAsia="Times New Roman" w:hAnsi="Times New Roman" w:cs="Times New Roman"/>
          <w:sz w:val="28"/>
          <w:szCs w:val="28"/>
          <w:lang w:eastAsia="ru-RU"/>
        </w:rPr>
        <w:t xml:space="preserve">» (III, </w:t>
      </w:r>
      <w:r w:rsidRPr="00EE0F59">
        <w:rPr>
          <w:rFonts w:ascii="Times New Roman" w:eastAsia="Times New Roman" w:hAnsi="Times New Roman" w:cs="Times New Roman"/>
          <w:sz w:val="28"/>
          <w:szCs w:val="28"/>
          <w:lang w:eastAsia="ru-RU"/>
        </w:rPr>
        <w:lastRenderedPageBreak/>
        <w:t xml:space="preserve">158), лексема </w:t>
      </w:r>
      <w:proofErr w:type="spellStart"/>
      <w:r w:rsidRPr="00EE0F59">
        <w:rPr>
          <w:rFonts w:ascii="Times New Roman" w:eastAsia="Times New Roman" w:hAnsi="Times New Roman" w:cs="Times New Roman"/>
          <w:sz w:val="28"/>
          <w:szCs w:val="28"/>
          <w:lang w:eastAsia="ru-RU"/>
        </w:rPr>
        <w:t>веть</w:t>
      </w:r>
      <w:proofErr w:type="spellEnd"/>
      <w:r w:rsidRPr="00EE0F59">
        <w:rPr>
          <w:rFonts w:ascii="Times New Roman" w:eastAsia="Times New Roman" w:hAnsi="Times New Roman" w:cs="Times New Roman"/>
          <w:sz w:val="28"/>
          <w:szCs w:val="28"/>
          <w:lang w:eastAsia="ru-RU"/>
        </w:rPr>
        <w:t xml:space="preserve"> мела два </w:t>
      </w:r>
      <w:proofErr w:type="spellStart"/>
      <w:r w:rsidRPr="00EE0F59">
        <w:rPr>
          <w:rFonts w:ascii="Times New Roman" w:eastAsia="Times New Roman" w:hAnsi="Times New Roman" w:cs="Times New Roman"/>
          <w:sz w:val="28"/>
          <w:szCs w:val="28"/>
          <w:lang w:eastAsia="ru-RU"/>
        </w:rPr>
        <w:t>значэннi</w:t>
      </w:r>
      <w:proofErr w:type="spellEnd"/>
      <w:r w:rsidRPr="00EE0F59">
        <w:rPr>
          <w:rFonts w:ascii="Times New Roman" w:eastAsia="Times New Roman" w:hAnsi="Times New Roman" w:cs="Times New Roman"/>
          <w:sz w:val="28"/>
          <w:szCs w:val="28"/>
          <w:lang w:eastAsia="ru-RU"/>
        </w:rPr>
        <w:t>: ‘</w:t>
      </w:r>
      <w:proofErr w:type="spellStart"/>
      <w:r w:rsidRPr="00EE0F59">
        <w:rPr>
          <w:rFonts w:ascii="Times New Roman" w:eastAsia="Times New Roman" w:hAnsi="Times New Roman" w:cs="Times New Roman"/>
          <w:sz w:val="28"/>
          <w:szCs w:val="28"/>
          <w:lang w:eastAsia="ru-RU"/>
        </w:rPr>
        <w:t>узаемная</w:t>
      </w:r>
      <w:proofErr w:type="spellEnd"/>
      <w:r w:rsidRPr="00EE0F59">
        <w:rPr>
          <w:rFonts w:ascii="Times New Roman" w:eastAsia="Times New Roman" w:hAnsi="Times New Roman" w:cs="Times New Roman"/>
          <w:sz w:val="28"/>
          <w:szCs w:val="28"/>
          <w:lang w:eastAsia="ru-RU"/>
        </w:rPr>
        <w:t xml:space="preserve"> </w:t>
      </w:r>
      <w:proofErr w:type="spellStart"/>
      <w:r w:rsidRPr="00EE0F59">
        <w:rPr>
          <w:rFonts w:ascii="Times New Roman" w:eastAsia="Times New Roman" w:hAnsi="Times New Roman" w:cs="Times New Roman"/>
          <w:sz w:val="28"/>
          <w:szCs w:val="28"/>
          <w:lang w:eastAsia="ru-RU"/>
        </w:rPr>
        <w:t>адплата</w:t>
      </w:r>
      <w:proofErr w:type="spellEnd"/>
      <w:r w:rsidRPr="00EE0F59">
        <w:rPr>
          <w:rFonts w:ascii="Times New Roman" w:eastAsia="Times New Roman" w:hAnsi="Times New Roman" w:cs="Times New Roman"/>
          <w:sz w:val="28"/>
          <w:szCs w:val="28"/>
          <w:lang w:eastAsia="ru-RU"/>
        </w:rPr>
        <w:t>’ i ‘</w:t>
      </w:r>
      <w:proofErr w:type="spellStart"/>
      <w:r w:rsidRPr="00EE0F59">
        <w:rPr>
          <w:rFonts w:ascii="Times New Roman" w:eastAsia="Times New Roman" w:hAnsi="Times New Roman" w:cs="Times New Roman"/>
          <w:sz w:val="28"/>
          <w:szCs w:val="28"/>
          <w:lang w:eastAsia="ru-RU"/>
        </w:rPr>
        <w:t>салодкае</w:t>
      </w:r>
      <w:proofErr w:type="spellEnd"/>
      <w:r w:rsidRPr="00EE0F59">
        <w:rPr>
          <w:rFonts w:ascii="Times New Roman" w:eastAsia="Times New Roman" w:hAnsi="Times New Roman" w:cs="Times New Roman"/>
          <w:sz w:val="28"/>
          <w:szCs w:val="28"/>
          <w:lang w:eastAsia="ru-RU"/>
        </w:rPr>
        <w:t xml:space="preserve">, </w:t>
      </w:r>
      <w:proofErr w:type="spellStart"/>
      <w:r w:rsidRPr="00EE0F59">
        <w:rPr>
          <w:rFonts w:ascii="Times New Roman" w:eastAsia="Times New Roman" w:hAnsi="Times New Roman" w:cs="Times New Roman"/>
          <w:sz w:val="28"/>
          <w:szCs w:val="28"/>
          <w:lang w:eastAsia="ru-RU"/>
        </w:rPr>
        <w:t>дэсерт</w:t>
      </w:r>
      <w:proofErr w:type="spellEnd"/>
      <w:r w:rsidRPr="00EE0F59">
        <w:rPr>
          <w:rFonts w:ascii="Times New Roman" w:eastAsia="Times New Roman" w:hAnsi="Times New Roman" w:cs="Times New Roman"/>
          <w:sz w:val="28"/>
          <w:szCs w:val="28"/>
          <w:lang w:eastAsia="ru-RU"/>
        </w:rPr>
        <w:t xml:space="preserve">’. Иллюстративный материал на иностранных языках должен сопровождаться </w:t>
      </w:r>
      <w:proofErr w:type="spellStart"/>
      <w:r w:rsidRPr="00EE0F59">
        <w:rPr>
          <w:rFonts w:ascii="Times New Roman" w:eastAsia="Times New Roman" w:hAnsi="Times New Roman" w:cs="Times New Roman"/>
          <w:sz w:val="28"/>
          <w:szCs w:val="28"/>
          <w:lang w:eastAsia="ru-RU"/>
        </w:rPr>
        <w:t>семантизацией</w:t>
      </w:r>
      <w:proofErr w:type="spellEnd"/>
      <w:r w:rsidRPr="00EE0F59">
        <w:rPr>
          <w:rFonts w:ascii="Times New Roman" w:eastAsia="Times New Roman" w:hAnsi="Times New Roman" w:cs="Times New Roman"/>
          <w:sz w:val="28"/>
          <w:szCs w:val="28"/>
          <w:lang w:eastAsia="ru-RU"/>
        </w:rPr>
        <w:t xml:space="preserve"> (раскрытием значений) слов и предложений на белорусском или русском языке; </w:t>
      </w:r>
      <w:proofErr w:type="spellStart"/>
      <w:r w:rsidRPr="00EE0F59">
        <w:rPr>
          <w:rFonts w:ascii="Times New Roman" w:eastAsia="Times New Roman" w:hAnsi="Times New Roman" w:cs="Times New Roman"/>
          <w:sz w:val="28"/>
          <w:szCs w:val="28"/>
          <w:lang w:eastAsia="ru-RU"/>
        </w:rPr>
        <w:t>семантизация</w:t>
      </w:r>
      <w:proofErr w:type="spellEnd"/>
      <w:r w:rsidRPr="00EE0F59">
        <w:rPr>
          <w:rFonts w:ascii="Times New Roman" w:eastAsia="Times New Roman" w:hAnsi="Times New Roman" w:cs="Times New Roman"/>
          <w:sz w:val="28"/>
          <w:szCs w:val="28"/>
          <w:lang w:eastAsia="ru-RU"/>
        </w:rPr>
        <w:t xml:space="preserve"> заключается в одинарные кавычки, например: англ. </w:t>
      </w:r>
      <w:proofErr w:type="spellStart"/>
      <w:r w:rsidRPr="00EE0F59">
        <w:rPr>
          <w:rFonts w:ascii="Times New Roman" w:eastAsia="Times New Roman" w:hAnsi="Times New Roman" w:cs="Times New Roman"/>
          <w:sz w:val="28"/>
          <w:szCs w:val="28"/>
          <w:lang w:eastAsia="ru-RU"/>
        </w:rPr>
        <w:t>You</w:t>
      </w:r>
      <w:proofErr w:type="spellEnd"/>
      <w:r w:rsidRPr="00EE0F59">
        <w:rPr>
          <w:rFonts w:ascii="Times New Roman" w:eastAsia="Times New Roman" w:hAnsi="Times New Roman" w:cs="Times New Roman"/>
          <w:sz w:val="28"/>
          <w:szCs w:val="28"/>
          <w:lang w:eastAsia="ru-RU"/>
        </w:rPr>
        <w:t xml:space="preserve"> </w:t>
      </w:r>
      <w:proofErr w:type="spellStart"/>
      <w:r w:rsidRPr="00EE0F59">
        <w:rPr>
          <w:rFonts w:ascii="Times New Roman" w:eastAsia="Times New Roman" w:hAnsi="Times New Roman" w:cs="Times New Roman"/>
          <w:sz w:val="28"/>
          <w:szCs w:val="28"/>
          <w:lang w:eastAsia="ru-RU"/>
        </w:rPr>
        <w:t>really</w:t>
      </w:r>
      <w:proofErr w:type="spellEnd"/>
      <w:r w:rsidRPr="00EE0F59">
        <w:rPr>
          <w:rFonts w:ascii="Times New Roman" w:eastAsia="Times New Roman" w:hAnsi="Times New Roman" w:cs="Times New Roman"/>
          <w:sz w:val="28"/>
          <w:szCs w:val="28"/>
          <w:lang w:eastAsia="ru-RU"/>
        </w:rPr>
        <w:t xml:space="preserve"> </w:t>
      </w:r>
      <w:proofErr w:type="spellStart"/>
      <w:r w:rsidRPr="00EE0F59">
        <w:rPr>
          <w:rFonts w:ascii="Times New Roman" w:eastAsia="Times New Roman" w:hAnsi="Times New Roman" w:cs="Times New Roman"/>
          <w:sz w:val="28"/>
          <w:szCs w:val="28"/>
          <w:lang w:eastAsia="ru-RU"/>
        </w:rPr>
        <w:t>remember</w:t>
      </w:r>
      <w:proofErr w:type="spellEnd"/>
      <w:r w:rsidRPr="00EE0F59">
        <w:rPr>
          <w:rFonts w:ascii="Times New Roman" w:eastAsia="Times New Roman" w:hAnsi="Times New Roman" w:cs="Times New Roman"/>
          <w:sz w:val="28"/>
          <w:szCs w:val="28"/>
          <w:lang w:eastAsia="ru-RU"/>
        </w:rPr>
        <w:t xml:space="preserve"> </w:t>
      </w:r>
      <w:proofErr w:type="spellStart"/>
      <w:r w:rsidRPr="00EE0F59">
        <w:rPr>
          <w:rFonts w:ascii="Times New Roman" w:eastAsia="Times New Roman" w:hAnsi="Times New Roman" w:cs="Times New Roman"/>
          <w:sz w:val="28"/>
          <w:szCs w:val="28"/>
          <w:lang w:eastAsia="ru-RU"/>
        </w:rPr>
        <w:t>that</w:t>
      </w:r>
      <w:proofErr w:type="spellEnd"/>
      <w:r w:rsidRPr="00EE0F59">
        <w:rPr>
          <w:rFonts w:ascii="Times New Roman" w:eastAsia="Times New Roman" w:hAnsi="Times New Roman" w:cs="Times New Roman"/>
          <w:sz w:val="28"/>
          <w:szCs w:val="28"/>
          <w:lang w:eastAsia="ru-RU"/>
        </w:rPr>
        <w:t>? ‘Ты действительно помнишь это?’. Курсивные выделения в журнале используются только для примеров. Подчеркивания не допускаются (за исключением отдельного сегмента в приводимом языковом примере: …</w:t>
      </w:r>
      <w:proofErr w:type="spellStart"/>
      <w:r w:rsidRPr="00EE0F59">
        <w:rPr>
          <w:rFonts w:ascii="Times New Roman" w:eastAsia="Times New Roman" w:hAnsi="Times New Roman" w:cs="Times New Roman"/>
          <w:sz w:val="28"/>
          <w:szCs w:val="28"/>
          <w:lang w:eastAsia="ru-RU"/>
        </w:rPr>
        <w:t>змены</w:t>
      </w:r>
      <w:proofErr w:type="spellEnd"/>
      <w:r w:rsidRPr="00EE0F59">
        <w:rPr>
          <w:rFonts w:ascii="Times New Roman" w:eastAsia="Times New Roman" w:hAnsi="Times New Roman" w:cs="Times New Roman"/>
          <w:sz w:val="28"/>
          <w:szCs w:val="28"/>
          <w:lang w:eastAsia="ru-RU"/>
        </w:rPr>
        <w:t xml:space="preserve"> ў </w:t>
      </w:r>
      <w:proofErr w:type="spellStart"/>
      <w:r w:rsidRPr="00EE0F59">
        <w:rPr>
          <w:rFonts w:ascii="Times New Roman" w:eastAsia="Times New Roman" w:hAnsi="Times New Roman" w:cs="Times New Roman"/>
          <w:sz w:val="28"/>
          <w:szCs w:val="28"/>
          <w:lang w:eastAsia="ru-RU"/>
        </w:rPr>
        <w:t>мадэлях</w:t>
      </w:r>
      <w:proofErr w:type="spellEnd"/>
      <w:r w:rsidRPr="00EE0F59">
        <w:rPr>
          <w:rFonts w:ascii="Times New Roman" w:eastAsia="Times New Roman" w:hAnsi="Times New Roman" w:cs="Times New Roman"/>
          <w:sz w:val="28"/>
          <w:szCs w:val="28"/>
          <w:lang w:eastAsia="ru-RU"/>
        </w:rPr>
        <w:t xml:space="preserve"> </w:t>
      </w:r>
      <w:proofErr w:type="spellStart"/>
      <w:r w:rsidRPr="00EE0F59">
        <w:rPr>
          <w:rFonts w:ascii="Times New Roman" w:eastAsia="Times New Roman" w:hAnsi="Times New Roman" w:cs="Times New Roman"/>
          <w:sz w:val="28"/>
          <w:szCs w:val="28"/>
          <w:lang w:eastAsia="ru-RU"/>
        </w:rPr>
        <w:t>к</w:t>
      </w:r>
      <w:proofErr w:type="gramStart"/>
      <w:r w:rsidRPr="00EE0F59">
        <w:rPr>
          <w:rFonts w:ascii="Times New Roman" w:eastAsia="Times New Roman" w:hAnsi="Times New Roman" w:cs="Times New Roman"/>
          <w:sz w:val="28"/>
          <w:szCs w:val="28"/>
          <w:lang w:eastAsia="ru-RU"/>
        </w:rPr>
        <w:t>i</w:t>
      </w:r>
      <w:proofErr w:type="gramEnd"/>
      <w:r w:rsidRPr="00EE0F59">
        <w:rPr>
          <w:rFonts w:ascii="Times New Roman" w:eastAsia="Times New Roman" w:hAnsi="Times New Roman" w:cs="Times New Roman"/>
          <w:sz w:val="28"/>
          <w:szCs w:val="28"/>
          <w:lang w:eastAsia="ru-RU"/>
        </w:rPr>
        <w:t>равання</w:t>
      </w:r>
      <w:proofErr w:type="spellEnd"/>
      <w:r w:rsidRPr="00EE0F59">
        <w:rPr>
          <w:rFonts w:ascii="Times New Roman" w:eastAsia="Times New Roman" w:hAnsi="Times New Roman" w:cs="Times New Roman"/>
          <w:sz w:val="28"/>
          <w:szCs w:val="28"/>
          <w:lang w:eastAsia="ru-RU"/>
        </w:rPr>
        <w:t xml:space="preserve">: </w:t>
      </w:r>
      <w:proofErr w:type="spellStart"/>
      <w:r w:rsidRPr="00EE0F59">
        <w:rPr>
          <w:rFonts w:ascii="Times New Roman" w:eastAsia="Times New Roman" w:hAnsi="Times New Roman" w:cs="Times New Roman"/>
          <w:sz w:val="28"/>
          <w:szCs w:val="28"/>
          <w:lang w:eastAsia="ru-RU"/>
        </w:rPr>
        <w:t>хуткасць</w:t>
      </w:r>
      <w:proofErr w:type="spellEnd"/>
      <w:r w:rsidRPr="00EE0F59">
        <w:rPr>
          <w:rFonts w:ascii="Times New Roman" w:eastAsia="Times New Roman" w:hAnsi="Times New Roman" w:cs="Times New Roman"/>
          <w:sz w:val="28"/>
          <w:szCs w:val="28"/>
          <w:lang w:eastAsia="ru-RU"/>
        </w:rPr>
        <w:t xml:space="preserve"> 40 км на </w:t>
      </w:r>
      <w:proofErr w:type="spellStart"/>
      <w:r w:rsidRPr="00EE0F59">
        <w:rPr>
          <w:rFonts w:ascii="Times New Roman" w:eastAsia="Times New Roman" w:hAnsi="Times New Roman" w:cs="Times New Roman"/>
          <w:sz w:val="28"/>
          <w:szCs w:val="28"/>
          <w:lang w:eastAsia="ru-RU"/>
        </w:rPr>
        <w:t>гадзiну</w:t>
      </w:r>
      <w:proofErr w:type="spellEnd"/>
      <w:r w:rsidRPr="00EE0F59">
        <w:rPr>
          <w:rFonts w:ascii="Times New Roman" w:eastAsia="Times New Roman" w:hAnsi="Times New Roman" w:cs="Times New Roman"/>
          <w:sz w:val="28"/>
          <w:szCs w:val="28"/>
          <w:lang w:eastAsia="ru-RU"/>
        </w:rPr>
        <w:t xml:space="preserve"> </w:t>
      </w:r>
      <w:proofErr w:type="spellStart"/>
      <w:r w:rsidRPr="00EE0F59">
        <w:rPr>
          <w:rFonts w:ascii="Times New Roman" w:eastAsia="Times New Roman" w:hAnsi="Times New Roman" w:cs="Times New Roman"/>
          <w:sz w:val="28"/>
          <w:szCs w:val="28"/>
          <w:lang w:eastAsia="ru-RU"/>
        </w:rPr>
        <w:t>замест</w:t>
      </w:r>
      <w:proofErr w:type="spellEnd"/>
      <w:r w:rsidRPr="00EE0F59">
        <w:rPr>
          <w:rFonts w:ascii="Times New Roman" w:eastAsia="Times New Roman" w:hAnsi="Times New Roman" w:cs="Times New Roman"/>
          <w:sz w:val="28"/>
          <w:szCs w:val="28"/>
          <w:lang w:eastAsia="ru-RU"/>
        </w:rPr>
        <w:t xml:space="preserve"> </w:t>
      </w:r>
      <w:proofErr w:type="spellStart"/>
      <w:r w:rsidRPr="00EE0F59">
        <w:rPr>
          <w:rFonts w:ascii="Times New Roman" w:eastAsia="Times New Roman" w:hAnsi="Times New Roman" w:cs="Times New Roman"/>
          <w:sz w:val="28"/>
          <w:szCs w:val="28"/>
          <w:lang w:eastAsia="ru-RU"/>
        </w:rPr>
        <w:t>хуткасць</w:t>
      </w:r>
      <w:proofErr w:type="spellEnd"/>
      <w:r w:rsidRPr="00EE0F59">
        <w:rPr>
          <w:rFonts w:ascii="Times New Roman" w:eastAsia="Times New Roman" w:hAnsi="Times New Roman" w:cs="Times New Roman"/>
          <w:sz w:val="28"/>
          <w:szCs w:val="28"/>
          <w:lang w:eastAsia="ru-RU"/>
        </w:rPr>
        <w:t xml:space="preserve"> 40 км у </w:t>
      </w:r>
      <w:proofErr w:type="spellStart"/>
      <w:r w:rsidRPr="00EE0F59">
        <w:rPr>
          <w:rFonts w:ascii="Times New Roman" w:eastAsia="Times New Roman" w:hAnsi="Times New Roman" w:cs="Times New Roman"/>
          <w:sz w:val="28"/>
          <w:szCs w:val="28"/>
          <w:lang w:eastAsia="ru-RU"/>
        </w:rPr>
        <w:t>гадзiну</w:t>
      </w:r>
      <w:proofErr w:type="spellEnd"/>
      <w:r w:rsidRPr="00EE0F59">
        <w:rPr>
          <w:rFonts w:ascii="Times New Roman" w:eastAsia="Times New Roman" w:hAnsi="Times New Roman" w:cs="Times New Roman"/>
          <w:sz w:val="28"/>
          <w:szCs w:val="28"/>
          <w:lang w:eastAsia="ru-RU"/>
        </w:rPr>
        <w:t xml:space="preserve">). Цитаты из анализируемых литературных произведений даются курсивом и без кавычек; цитаты из стихотворных текстов даются курсивом, без кавычек и в подбор (без абзаца, в одну строку с предшествующим текстом); границы между стихами (стихотворными строками) обозначаются двумя </w:t>
      </w:r>
      <w:proofErr w:type="spellStart"/>
      <w:r w:rsidRPr="00EE0F59">
        <w:rPr>
          <w:rFonts w:ascii="Times New Roman" w:eastAsia="Times New Roman" w:hAnsi="Times New Roman" w:cs="Times New Roman"/>
          <w:sz w:val="28"/>
          <w:szCs w:val="28"/>
          <w:lang w:eastAsia="ru-RU"/>
        </w:rPr>
        <w:t>слэшами</w:t>
      </w:r>
      <w:proofErr w:type="spellEnd"/>
      <w:r w:rsidRPr="00EE0F59">
        <w:rPr>
          <w:rFonts w:ascii="Times New Roman" w:eastAsia="Times New Roman" w:hAnsi="Times New Roman" w:cs="Times New Roman"/>
          <w:sz w:val="28"/>
          <w:szCs w:val="28"/>
          <w:lang w:eastAsia="ru-RU"/>
        </w:rPr>
        <w:t xml:space="preserve"> (две косые черты</w:t>
      </w:r>
      <w:proofErr w:type="gramStart"/>
      <w:r w:rsidRPr="00EE0F59">
        <w:rPr>
          <w:rFonts w:ascii="Times New Roman" w:eastAsia="Times New Roman" w:hAnsi="Times New Roman" w:cs="Times New Roman"/>
          <w:sz w:val="28"/>
          <w:szCs w:val="28"/>
          <w:lang w:eastAsia="ru-RU"/>
        </w:rPr>
        <w:t xml:space="preserve">: //). </w:t>
      </w:r>
      <w:proofErr w:type="gramEnd"/>
    </w:p>
    <w:p w:rsidR="00EE0F59" w:rsidRPr="00EE0F59" w:rsidRDefault="00EE0F59" w:rsidP="00EE0F59">
      <w:pPr>
        <w:spacing w:after="0" w:line="240" w:lineRule="auto"/>
        <w:jc w:val="both"/>
        <w:rPr>
          <w:rFonts w:ascii="Times New Roman" w:eastAsia="Times New Roman" w:hAnsi="Times New Roman" w:cs="Times New Roman"/>
          <w:sz w:val="28"/>
          <w:szCs w:val="28"/>
          <w:lang w:eastAsia="ru-RU"/>
        </w:rPr>
      </w:pPr>
      <w:r w:rsidRPr="00EE0F59">
        <w:rPr>
          <w:rFonts w:ascii="Times New Roman" w:eastAsia="Times New Roman" w:hAnsi="Times New Roman" w:cs="Times New Roman"/>
          <w:sz w:val="28"/>
          <w:szCs w:val="28"/>
          <w:lang w:eastAsia="ru-RU"/>
        </w:rPr>
        <w:t>5. Стандарт оформления литературы (в основном тексте статьи) цитируемых или упоминаемых работ в порядке поступления (в конце статьи).</w:t>
      </w:r>
    </w:p>
    <w:p w:rsidR="00EE0F59" w:rsidRPr="00EE0F59" w:rsidRDefault="00EE0F59" w:rsidP="00EE0F59">
      <w:pPr>
        <w:spacing w:after="0" w:line="240" w:lineRule="auto"/>
        <w:rPr>
          <w:rFonts w:ascii="Times New Roman" w:eastAsia="Times New Roman" w:hAnsi="Times New Roman" w:cs="Times New Roman"/>
          <w:sz w:val="28"/>
          <w:szCs w:val="28"/>
          <w:lang w:eastAsia="ru-RU"/>
        </w:rPr>
      </w:pPr>
      <w:r w:rsidRPr="00EE0F59">
        <w:rPr>
          <w:rFonts w:ascii="Times New Roman" w:eastAsia="Times New Roman" w:hAnsi="Times New Roman" w:cs="Times New Roman"/>
          <w:sz w:val="28"/>
          <w:szCs w:val="28"/>
          <w:lang w:eastAsia="ru-RU"/>
        </w:rPr>
        <w:t>5.1. Пример оформление ссылки на источник библиографии:</w:t>
      </w:r>
    </w:p>
    <w:p w:rsidR="00EE0F59" w:rsidRPr="00EE0F59" w:rsidRDefault="00EE0F59" w:rsidP="00EE0F59">
      <w:pPr>
        <w:spacing w:after="0" w:line="240" w:lineRule="auto"/>
        <w:rPr>
          <w:rFonts w:ascii="Times New Roman" w:eastAsia="Times New Roman" w:hAnsi="Times New Roman" w:cs="Times New Roman"/>
          <w:sz w:val="28"/>
          <w:szCs w:val="28"/>
          <w:lang w:eastAsia="ru-RU"/>
        </w:rPr>
      </w:pPr>
      <w:r w:rsidRPr="00EE0F59">
        <w:rPr>
          <w:rFonts w:ascii="Times New Roman" w:eastAsia="Times New Roman" w:hAnsi="Times New Roman" w:cs="Times New Roman"/>
          <w:sz w:val="28"/>
          <w:szCs w:val="28"/>
          <w:lang w:eastAsia="ru-RU"/>
        </w:rPr>
        <w:t>Диалогу свойственна быстрая смена реплик собеседников, краткость, синтаксически зависимый характер и своеобразный состав предложений [1, с. 226].</w:t>
      </w:r>
    </w:p>
    <w:p w:rsidR="00EE0F59" w:rsidRPr="00EE0F59" w:rsidRDefault="00EE0F59" w:rsidP="00EE0F59">
      <w:pPr>
        <w:spacing w:after="0" w:line="240" w:lineRule="auto"/>
        <w:rPr>
          <w:rFonts w:ascii="Times New Roman" w:eastAsia="Times New Roman" w:hAnsi="Times New Roman" w:cs="Times New Roman"/>
          <w:sz w:val="28"/>
          <w:szCs w:val="28"/>
          <w:lang w:eastAsia="ru-RU"/>
        </w:rPr>
      </w:pPr>
      <w:proofErr w:type="gramStart"/>
      <w:r w:rsidRPr="00EE0F59">
        <w:rPr>
          <w:rFonts w:ascii="Times New Roman" w:eastAsia="Times New Roman" w:hAnsi="Times New Roman" w:cs="Times New Roman"/>
          <w:sz w:val="28"/>
          <w:szCs w:val="28"/>
          <w:lang w:eastAsia="ru-RU"/>
        </w:rPr>
        <w:t>Литература в конце статьи оформляется таким образом (ОБЯЗАТЕЛЬНО с указанием конкретных страниц или общего количества страниц:</w:t>
      </w:r>
      <w:proofErr w:type="gramEnd"/>
    </w:p>
    <w:p w:rsidR="00EE0F59" w:rsidRPr="00EE0F59" w:rsidRDefault="00EE0F59" w:rsidP="00EE0F59">
      <w:pPr>
        <w:spacing w:after="0" w:line="240" w:lineRule="auto"/>
        <w:rPr>
          <w:rFonts w:ascii="Times New Roman" w:eastAsia="Times New Roman" w:hAnsi="Times New Roman" w:cs="Times New Roman"/>
          <w:i/>
          <w:sz w:val="28"/>
          <w:szCs w:val="28"/>
          <w:lang w:eastAsia="ru-RU"/>
        </w:rPr>
      </w:pPr>
    </w:p>
    <w:p w:rsidR="00EE0F59" w:rsidRPr="00EE0F59" w:rsidRDefault="00EE0F59" w:rsidP="007C78FF">
      <w:pPr>
        <w:numPr>
          <w:ilvl w:val="0"/>
          <w:numId w:val="2"/>
        </w:numPr>
        <w:tabs>
          <w:tab w:val="left" w:pos="284"/>
        </w:tabs>
        <w:spacing w:after="0" w:line="240" w:lineRule="auto"/>
        <w:ind w:left="0" w:firstLine="0"/>
        <w:rPr>
          <w:rFonts w:ascii="Times New Roman" w:eastAsia="Times New Roman" w:hAnsi="Times New Roman" w:cs="Times New Roman"/>
          <w:sz w:val="28"/>
          <w:szCs w:val="28"/>
          <w:lang w:eastAsia="ru-RU"/>
        </w:rPr>
      </w:pPr>
      <w:proofErr w:type="spellStart"/>
      <w:r w:rsidRPr="00EE0F59">
        <w:rPr>
          <w:rFonts w:ascii="Times New Roman" w:eastAsia="Times New Roman" w:hAnsi="Times New Roman" w:cs="Times New Roman"/>
          <w:i/>
          <w:sz w:val="28"/>
          <w:szCs w:val="28"/>
          <w:lang w:eastAsia="ru-RU"/>
        </w:rPr>
        <w:t>Ленерт</w:t>
      </w:r>
      <w:proofErr w:type="spellEnd"/>
      <w:r w:rsidRPr="00EE0F59">
        <w:rPr>
          <w:rFonts w:ascii="Times New Roman" w:eastAsia="Times New Roman" w:hAnsi="Times New Roman" w:cs="Times New Roman"/>
          <w:i/>
          <w:sz w:val="28"/>
          <w:szCs w:val="28"/>
          <w:lang w:eastAsia="ru-RU"/>
        </w:rPr>
        <w:t>, У.</w:t>
      </w:r>
      <w:r w:rsidRPr="00EE0F59">
        <w:rPr>
          <w:rFonts w:ascii="Times New Roman" w:eastAsia="Times New Roman" w:hAnsi="Times New Roman" w:cs="Times New Roman"/>
          <w:sz w:val="28"/>
          <w:szCs w:val="28"/>
          <w:lang w:eastAsia="ru-RU"/>
        </w:rPr>
        <w:t xml:space="preserve"> Проблемы вопросно-ответного диалога / У. </w:t>
      </w:r>
      <w:proofErr w:type="spellStart"/>
      <w:r w:rsidRPr="00EE0F59">
        <w:rPr>
          <w:rFonts w:ascii="Times New Roman" w:eastAsia="Times New Roman" w:hAnsi="Times New Roman" w:cs="Times New Roman"/>
          <w:sz w:val="28"/>
          <w:szCs w:val="28"/>
          <w:lang w:eastAsia="ru-RU"/>
        </w:rPr>
        <w:t>Ленерт</w:t>
      </w:r>
      <w:proofErr w:type="spellEnd"/>
      <w:r w:rsidRPr="00EE0F59">
        <w:rPr>
          <w:rFonts w:ascii="Times New Roman" w:eastAsia="Times New Roman" w:hAnsi="Times New Roman" w:cs="Times New Roman"/>
          <w:sz w:val="28"/>
          <w:szCs w:val="28"/>
          <w:lang w:eastAsia="ru-RU"/>
        </w:rPr>
        <w:t xml:space="preserve"> // Новое в зарубежной лингвистике. Когнитивные аспекты языка. – М., 1998. – </w:t>
      </w:r>
      <w:proofErr w:type="spellStart"/>
      <w:r w:rsidRPr="00EE0F59">
        <w:rPr>
          <w:rFonts w:ascii="Times New Roman" w:eastAsia="Times New Roman" w:hAnsi="Times New Roman" w:cs="Times New Roman"/>
          <w:sz w:val="28"/>
          <w:szCs w:val="28"/>
          <w:lang w:eastAsia="ru-RU"/>
        </w:rPr>
        <w:t>Вып</w:t>
      </w:r>
      <w:proofErr w:type="spellEnd"/>
      <w:r w:rsidRPr="00EE0F59">
        <w:rPr>
          <w:rFonts w:ascii="Times New Roman" w:eastAsia="Times New Roman" w:hAnsi="Times New Roman" w:cs="Times New Roman"/>
          <w:sz w:val="28"/>
          <w:szCs w:val="28"/>
          <w:lang w:eastAsia="ru-RU"/>
        </w:rPr>
        <w:t>. 23. – 313 с.</w:t>
      </w:r>
    </w:p>
    <w:p w:rsidR="00EE0F59" w:rsidRPr="00EE0F59" w:rsidRDefault="00EE0F59" w:rsidP="007C78FF">
      <w:pPr>
        <w:numPr>
          <w:ilvl w:val="0"/>
          <w:numId w:val="2"/>
        </w:numPr>
        <w:tabs>
          <w:tab w:val="left" w:pos="284"/>
        </w:tabs>
        <w:spacing w:after="0" w:line="240" w:lineRule="auto"/>
        <w:ind w:left="0" w:firstLine="0"/>
        <w:rPr>
          <w:rFonts w:ascii="Times New Roman" w:eastAsia="Times New Roman" w:hAnsi="Times New Roman" w:cs="Times New Roman"/>
          <w:sz w:val="28"/>
          <w:szCs w:val="28"/>
          <w:lang w:eastAsia="ru-RU"/>
        </w:rPr>
      </w:pPr>
      <w:r w:rsidRPr="00EE0F59">
        <w:rPr>
          <w:rFonts w:ascii="Times New Roman" w:eastAsia="Times New Roman" w:hAnsi="Times New Roman" w:cs="Times New Roman"/>
          <w:i/>
          <w:sz w:val="28"/>
          <w:szCs w:val="28"/>
          <w:lang w:eastAsia="ru-RU"/>
        </w:rPr>
        <w:t>Теплякова, Е. К.</w:t>
      </w:r>
      <w:r w:rsidRPr="00EE0F59">
        <w:rPr>
          <w:rFonts w:ascii="Times New Roman" w:eastAsia="Times New Roman" w:hAnsi="Times New Roman" w:cs="Times New Roman"/>
          <w:sz w:val="28"/>
          <w:szCs w:val="28"/>
          <w:lang w:eastAsia="ru-RU"/>
        </w:rPr>
        <w:t xml:space="preserve"> Коммуникативные неудачи при реализации речевых актов побуждения в диалогическом дискурсе </w:t>
      </w:r>
      <w:proofErr w:type="gramStart"/>
      <w:r w:rsidRPr="00EE0F59">
        <w:rPr>
          <w:rFonts w:ascii="Times New Roman" w:eastAsia="Times New Roman" w:hAnsi="Times New Roman" w:cs="Times New Roman"/>
          <w:sz w:val="28"/>
          <w:szCs w:val="28"/>
          <w:lang w:eastAsia="ru-RU"/>
        </w:rPr>
        <w:t>:</w:t>
      </w:r>
      <w:proofErr w:type="spellStart"/>
      <w:r w:rsidRPr="00EE0F59">
        <w:rPr>
          <w:rFonts w:ascii="Times New Roman" w:eastAsia="Times New Roman" w:hAnsi="Times New Roman" w:cs="Times New Roman"/>
          <w:sz w:val="28"/>
          <w:szCs w:val="28"/>
          <w:lang w:eastAsia="ru-RU"/>
        </w:rPr>
        <w:t>а</w:t>
      </w:r>
      <w:proofErr w:type="gramEnd"/>
      <w:r w:rsidRPr="00EE0F59">
        <w:rPr>
          <w:rFonts w:ascii="Times New Roman" w:eastAsia="Times New Roman" w:hAnsi="Times New Roman" w:cs="Times New Roman"/>
          <w:sz w:val="28"/>
          <w:szCs w:val="28"/>
          <w:lang w:eastAsia="ru-RU"/>
        </w:rPr>
        <w:t>втореф</w:t>
      </w:r>
      <w:proofErr w:type="spellEnd"/>
      <w:r w:rsidRPr="00EE0F59">
        <w:rPr>
          <w:rFonts w:ascii="Times New Roman" w:eastAsia="Times New Roman" w:hAnsi="Times New Roman" w:cs="Times New Roman"/>
          <w:sz w:val="28"/>
          <w:szCs w:val="28"/>
          <w:lang w:eastAsia="ru-RU"/>
        </w:rPr>
        <w:t xml:space="preserve">. ...  канд. </w:t>
      </w:r>
      <w:proofErr w:type="spellStart"/>
      <w:r w:rsidRPr="00EE0F59">
        <w:rPr>
          <w:rFonts w:ascii="Times New Roman" w:eastAsia="Times New Roman" w:hAnsi="Times New Roman" w:cs="Times New Roman"/>
          <w:sz w:val="28"/>
          <w:szCs w:val="28"/>
          <w:lang w:eastAsia="ru-RU"/>
        </w:rPr>
        <w:t>филол</w:t>
      </w:r>
      <w:proofErr w:type="spellEnd"/>
      <w:r w:rsidRPr="00EE0F59">
        <w:rPr>
          <w:rFonts w:ascii="Times New Roman" w:eastAsia="Times New Roman" w:hAnsi="Times New Roman" w:cs="Times New Roman"/>
          <w:sz w:val="28"/>
          <w:szCs w:val="28"/>
          <w:lang w:eastAsia="ru-RU"/>
        </w:rPr>
        <w:t>. наук / Е. К. Теплякова. – Тамбов, 1998. – 23 с.</w:t>
      </w:r>
    </w:p>
    <w:p w:rsidR="00EE0F59" w:rsidRPr="00EE0F59" w:rsidRDefault="00EE0F59" w:rsidP="007C78FF">
      <w:pPr>
        <w:numPr>
          <w:ilvl w:val="0"/>
          <w:numId w:val="2"/>
        </w:numPr>
        <w:tabs>
          <w:tab w:val="left" w:pos="284"/>
        </w:tabs>
        <w:spacing w:after="0" w:line="240" w:lineRule="auto"/>
        <w:ind w:left="0" w:firstLine="0"/>
        <w:rPr>
          <w:rFonts w:ascii="Times New Roman" w:eastAsia="Times New Roman" w:hAnsi="Times New Roman" w:cs="Times New Roman"/>
          <w:sz w:val="28"/>
          <w:szCs w:val="28"/>
          <w:lang w:eastAsia="ru-RU"/>
        </w:rPr>
      </w:pPr>
      <w:proofErr w:type="spellStart"/>
      <w:r w:rsidRPr="00EE0F59">
        <w:rPr>
          <w:rFonts w:ascii="Times New Roman" w:eastAsia="Times New Roman" w:hAnsi="Times New Roman" w:cs="Times New Roman"/>
          <w:i/>
          <w:sz w:val="28"/>
          <w:szCs w:val="28"/>
          <w:lang w:eastAsia="ru-RU"/>
        </w:rPr>
        <w:t>Кострова</w:t>
      </w:r>
      <w:proofErr w:type="spellEnd"/>
      <w:r w:rsidRPr="00EE0F59">
        <w:rPr>
          <w:rFonts w:ascii="Times New Roman" w:eastAsia="Times New Roman" w:hAnsi="Times New Roman" w:cs="Times New Roman"/>
          <w:i/>
          <w:sz w:val="28"/>
          <w:szCs w:val="28"/>
          <w:lang w:eastAsia="ru-RU"/>
        </w:rPr>
        <w:t>, О. А.</w:t>
      </w:r>
      <w:r w:rsidRPr="00EE0F59">
        <w:rPr>
          <w:rFonts w:ascii="Times New Roman" w:eastAsia="Times New Roman" w:hAnsi="Times New Roman" w:cs="Times New Roman"/>
          <w:sz w:val="28"/>
          <w:szCs w:val="28"/>
          <w:lang w:eastAsia="ru-RU"/>
        </w:rPr>
        <w:t xml:space="preserve"> Экспрессивный синтаксис современного немецкого языка </w:t>
      </w:r>
      <w:proofErr w:type="gramStart"/>
      <w:r w:rsidRPr="00EE0F59">
        <w:rPr>
          <w:rFonts w:ascii="Times New Roman" w:eastAsia="Times New Roman" w:hAnsi="Times New Roman" w:cs="Times New Roman"/>
          <w:sz w:val="28"/>
          <w:szCs w:val="28"/>
          <w:lang w:eastAsia="ru-RU"/>
        </w:rPr>
        <w:t>:у</w:t>
      </w:r>
      <w:proofErr w:type="gramEnd"/>
      <w:r w:rsidRPr="00EE0F59">
        <w:rPr>
          <w:rFonts w:ascii="Times New Roman" w:eastAsia="Times New Roman" w:hAnsi="Times New Roman" w:cs="Times New Roman"/>
          <w:sz w:val="28"/>
          <w:szCs w:val="28"/>
          <w:lang w:eastAsia="ru-RU"/>
        </w:rPr>
        <w:t xml:space="preserve">чебное пособие / О. А. </w:t>
      </w:r>
      <w:proofErr w:type="spellStart"/>
      <w:r w:rsidRPr="00EE0F59">
        <w:rPr>
          <w:rFonts w:ascii="Times New Roman" w:eastAsia="Times New Roman" w:hAnsi="Times New Roman" w:cs="Times New Roman"/>
          <w:sz w:val="28"/>
          <w:szCs w:val="28"/>
          <w:lang w:eastAsia="ru-RU"/>
        </w:rPr>
        <w:t>Кострова</w:t>
      </w:r>
      <w:proofErr w:type="spellEnd"/>
      <w:r w:rsidRPr="00EE0F59">
        <w:rPr>
          <w:rFonts w:ascii="Times New Roman" w:eastAsia="Times New Roman" w:hAnsi="Times New Roman" w:cs="Times New Roman"/>
          <w:sz w:val="28"/>
          <w:szCs w:val="28"/>
          <w:lang w:eastAsia="ru-RU"/>
        </w:rPr>
        <w:t>. – М.</w:t>
      </w:r>
      <w:proofErr w:type="gramStart"/>
      <w:r w:rsidRPr="00EE0F59">
        <w:rPr>
          <w:rFonts w:ascii="Times New Roman" w:eastAsia="Times New Roman" w:hAnsi="Times New Roman" w:cs="Times New Roman"/>
          <w:sz w:val="28"/>
          <w:szCs w:val="28"/>
          <w:lang w:eastAsia="ru-RU"/>
        </w:rPr>
        <w:t xml:space="preserve"> :</w:t>
      </w:r>
      <w:proofErr w:type="gramEnd"/>
      <w:r w:rsidRPr="00EE0F59">
        <w:rPr>
          <w:rFonts w:ascii="Times New Roman" w:eastAsia="Times New Roman" w:hAnsi="Times New Roman" w:cs="Times New Roman"/>
          <w:sz w:val="28"/>
          <w:szCs w:val="28"/>
          <w:lang w:eastAsia="ru-RU"/>
        </w:rPr>
        <w:t xml:space="preserve"> Флинта, 2004. – 239 с.</w:t>
      </w:r>
    </w:p>
    <w:p w:rsidR="00EE0F59" w:rsidRPr="00EE0F59" w:rsidRDefault="00EE0F59" w:rsidP="00EE0F59">
      <w:pPr>
        <w:spacing w:after="0" w:line="240" w:lineRule="auto"/>
        <w:rPr>
          <w:rFonts w:ascii="Times New Roman" w:eastAsia="Times New Roman" w:hAnsi="Times New Roman" w:cs="Times New Roman"/>
          <w:sz w:val="28"/>
          <w:szCs w:val="28"/>
          <w:lang w:eastAsia="ru-RU"/>
        </w:rPr>
      </w:pPr>
      <w:r w:rsidRPr="00EE0F59">
        <w:rPr>
          <w:rFonts w:ascii="Times New Roman" w:eastAsia="Times New Roman" w:hAnsi="Times New Roman" w:cs="Times New Roman"/>
          <w:sz w:val="28"/>
          <w:szCs w:val="28"/>
          <w:lang w:eastAsia="ru-RU"/>
        </w:rPr>
        <w:t>Примеры ссылок (в основном тексте статьи):</w:t>
      </w:r>
    </w:p>
    <w:p w:rsidR="00EE0F59" w:rsidRPr="00EE0F59" w:rsidRDefault="00EE0F59" w:rsidP="00EE0F59">
      <w:pPr>
        <w:spacing w:after="0" w:line="240" w:lineRule="auto"/>
        <w:rPr>
          <w:rFonts w:ascii="Times New Roman" w:eastAsia="Times New Roman" w:hAnsi="Times New Roman" w:cs="Times New Roman"/>
          <w:sz w:val="28"/>
          <w:szCs w:val="28"/>
          <w:lang w:eastAsia="ru-RU"/>
        </w:rPr>
      </w:pPr>
      <w:r w:rsidRPr="00EE0F59">
        <w:rPr>
          <w:rFonts w:ascii="Times New Roman" w:eastAsia="Times New Roman" w:hAnsi="Times New Roman" w:cs="Times New Roman"/>
          <w:sz w:val="28"/>
          <w:szCs w:val="28"/>
          <w:lang w:eastAsia="ru-RU"/>
        </w:rPr>
        <w:t xml:space="preserve">• [конец цитаты] «…як </w:t>
      </w:r>
      <w:proofErr w:type="spellStart"/>
      <w:r w:rsidRPr="00EE0F59">
        <w:rPr>
          <w:rFonts w:ascii="Times New Roman" w:eastAsia="Times New Roman" w:hAnsi="Times New Roman" w:cs="Times New Roman"/>
          <w:sz w:val="28"/>
          <w:szCs w:val="28"/>
          <w:lang w:eastAsia="ru-RU"/>
        </w:rPr>
        <w:t>найкаштоўнейшы</w:t>
      </w:r>
      <w:proofErr w:type="spellEnd"/>
      <w:r w:rsidRPr="00EE0F59">
        <w:rPr>
          <w:rFonts w:ascii="Times New Roman" w:eastAsia="Times New Roman" w:hAnsi="Times New Roman" w:cs="Times New Roman"/>
          <w:sz w:val="28"/>
          <w:szCs w:val="28"/>
          <w:lang w:eastAsia="ru-RU"/>
        </w:rPr>
        <w:t xml:space="preserve"> народны </w:t>
      </w:r>
      <w:proofErr w:type="spellStart"/>
      <w:r w:rsidRPr="00EE0F59">
        <w:rPr>
          <w:rFonts w:ascii="Times New Roman" w:eastAsia="Times New Roman" w:hAnsi="Times New Roman" w:cs="Times New Roman"/>
          <w:sz w:val="28"/>
          <w:szCs w:val="28"/>
          <w:lang w:eastAsia="ru-RU"/>
        </w:rPr>
        <w:t>здабытак</w:t>
      </w:r>
      <w:proofErr w:type="spellEnd"/>
      <w:r w:rsidRPr="00EE0F59">
        <w:rPr>
          <w:rFonts w:ascii="Times New Roman" w:eastAsia="Times New Roman" w:hAnsi="Times New Roman" w:cs="Times New Roman"/>
          <w:sz w:val="28"/>
          <w:szCs w:val="28"/>
          <w:lang w:eastAsia="ru-RU"/>
        </w:rPr>
        <w:t xml:space="preserve">» [1, </w:t>
      </w:r>
      <w:r w:rsidRPr="00EE0F59">
        <w:rPr>
          <w:rFonts w:ascii="Times New Roman" w:eastAsia="Times New Roman" w:hAnsi="Times New Roman" w:cs="Times New Roman"/>
          <w:sz w:val="28"/>
          <w:szCs w:val="28"/>
          <w:lang w:val="en-US" w:eastAsia="ru-RU"/>
        </w:rPr>
        <w:t>c</w:t>
      </w:r>
      <w:r w:rsidRPr="00EE0F59">
        <w:rPr>
          <w:rFonts w:ascii="Times New Roman" w:eastAsia="Times New Roman" w:hAnsi="Times New Roman" w:cs="Times New Roman"/>
          <w:sz w:val="28"/>
          <w:szCs w:val="28"/>
          <w:lang w:eastAsia="ru-RU"/>
        </w:rPr>
        <w:t xml:space="preserve">. 189]. </w:t>
      </w:r>
    </w:p>
    <w:p w:rsidR="00EE0F59" w:rsidRPr="00EE0F59" w:rsidRDefault="00EE0F59" w:rsidP="00EE0F59">
      <w:pPr>
        <w:spacing w:after="0" w:line="240" w:lineRule="auto"/>
        <w:rPr>
          <w:rFonts w:ascii="Times New Roman" w:eastAsia="Times New Roman" w:hAnsi="Times New Roman" w:cs="Times New Roman"/>
          <w:sz w:val="28"/>
          <w:szCs w:val="28"/>
          <w:lang w:eastAsia="ru-RU"/>
        </w:rPr>
      </w:pPr>
      <w:r w:rsidRPr="00EE0F59">
        <w:rPr>
          <w:rFonts w:ascii="Times New Roman" w:eastAsia="Times New Roman" w:hAnsi="Times New Roman" w:cs="Times New Roman"/>
          <w:sz w:val="28"/>
          <w:szCs w:val="28"/>
          <w:lang w:eastAsia="ru-RU"/>
        </w:rPr>
        <w:t>• [не цитата, но автору статьи требуется ссылка] …</w:t>
      </w:r>
      <w:proofErr w:type="spellStart"/>
      <w:r w:rsidRPr="00EE0F59">
        <w:rPr>
          <w:rFonts w:ascii="Times New Roman" w:eastAsia="Times New Roman" w:hAnsi="Times New Roman" w:cs="Times New Roman"/>
          <w:sz w:val="28"/>
          <w:szCs w:val="28"/>
          <w:lang w:eastAsia="ru-RU"/>
        </w:rPr>
        <w:t>што</w:t>
      </w:r>
      <w:proofErr w:type="spellEnd"/>
      <w:r w:rsidRPr="00EE0F59">
        <w:rPr>
          <w:rFonts w:ascii="Times New Roman" w:eastAsia="Times New Roman" w:hAnsi="Times New Roman" w:cs="Times New Roman"/>
          <w:sz w:val="28"/>
          <w:szCs w:val="28"/>
          <w:lang w:eastAsia="ru-RU"/>
        </w:rPr>
        <w:t xml:space="preserve"> было </w:t>
      </w:r>
      <w:proofErr w:type="spellStart"/>
      <w:r w:rsidRPr="00EE0F59">
        <w:rPr>
          <w:rFonts w:ascii="Times New Roman" w:eastAsia="Times New Roman" w:hAnsi="Times New Roman" w:cs="Times New Roman"/>
          <w:sz w:val="28"/>
          <w:szCs w:val="28"/>
          <w:lang w:eastAsia="ru-RU"/>
        </w:rPr>
        <w:t>паказана</w:t>
      </w:r>
      <w:proofErr w:type="spellEnd"/>
      <w:r w:rsidRPr="00EE0F59">
        <w:rPr>
          <w:rFonts w:ascii="Times New Roman" w:eastAsia="Times New Roman" w:hAnsi="Times New Roman" w:cs="Times New Roman"/>
          <w:sz w:val="28"/>
          <w:szCs w:val="28"/>
          <w:lang w:eastAsia="ru-RU"/>
        </w:rPr>
        <w:t xml:space="preserve"> ў </w:t>
      </w:r>
      <w:proofErr w:type="spellStart"/>
      <w:r w:rsidRPr="00EE0F59">
        <w:rPr>
          <w:rFonts w:ascii="Times New Roman" w:eastAsia="Times New Roman" w:hAnsi="Times New Roman" w:cs="Times New Roman"/>
          <w:sz w:val="28"/>
          <w:szCs w:val="28"/>
          <w:lang w:eastAsia="ru-RU"/>
        </w:rPr>
        <w:t>працах</w:t>
      </w:r>
      <w:proofErr w:type="spellEnd"/>
      <w:r w:rsidRPr="00EE0F59">
        <w:rPr>
          <w:rFonts w:ascii="Times New Roman" w:eastAsia="Times New Roman" w:hAnsi="Times New Roman" w:cs="Times New Roman"/>
          <w:sz w:val="28"/>
          <w:szCs w:val="28"/>
          <w:lang w:eastAsia="ru-RU"/>
        </w:rPr>
        <w:t xml:space="preserve"> А. С. </w:t>
      </w:r>
      <w:proofErr w:type="spellStart"/>
      <w:r w:rsidRPr="00EE0F59">
        <w:rPr>
          <w:rFonts w:ascii="Times New Roman" w:eastAsia="Times New Roman" w:hAnsi="Times New Roman" w:cs="Times New Roman"/>
          <w:sz w:val="28"/>
          <w:szCs w:val="28"/>
          <w:lang w:eastAsia="ru-RU"/>
        </w:rPr>
        <w:t>Аксамітава</w:t>
      </w:r>
      <w:proofErr w:type="spellEnd"/>
      <w:r w:rsidRPr="00EE0F59">
        <w:rPr>
          <w:rFonts w:ascii="Times New Roman" w:eastAsia="Times New Roman" w:hAnsi="Times New Roman" w:cs="Times New Roman"/>
          <w:sz w:val="28"/>
          <w:szCs w:val="28"/>
          <w:lang w:eastAsia="ru-RU"/>
        </w:rPr>
        <w:t xml:space="preserve"> [2, </w:t>
      </w:r>
      <w:r w:rsidRPr="00EE0F59">
        <w:rPr>
          <w:rFonts w:ascii="Times New Roman" w:eastAsia="Times New Roman" w:hAnsi="Times New Roman" w:cs="Times New Roman"/>
          <w:sz w:val="28"/>
          <w:szCs w:val="28"/>
          <w:lang w:val="en-US" w:eastAsia="ru-RU"/>
        </w:rPr>
        <w:t>c</w:t>
      </w:r>
      <w:r w:rsidRPr="00EE0F59">
        <w:rPr>
          <w:rFonts w:ascii="Times New Roman" w:eastAsia="Times New Roman" w:hAnsi="Times New Roman" w:cs="Times New Roman"/>
          <w:sz w:val="28"/>
          <w:szCs w:val="28"/>
          <w:lang w:eastAsia="ru-RU"/>
        </w:rPr>
        <w:t>. 15; 4, с. 215].</w:t>
      </w:r>
    </w:p>
    <w:sectPr w:rsidR="00EE0F59" w:rsidRPr="00EE0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B7AA4"/>
    <w:multiLevelType w:val="hybridMultilevel"/>
    <w:tmpl w:val="206C57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3011501"/>
    <w:multiLevelType w:val="hybridMultilevel"/>
    <w:tmpl w:val="E4808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B26BD6"/>
    <w:multiLevelType w:val="hybridMultilevel"/>
    <w:tmpl w:val="6FA0C1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3AC7005"/>
    <w:multiLevelType w:val="hybridMultilevel"/>
    <w:tmpl w:val="27100106"/>
    <w:lvl w:ilvl="0" w:tplc="828A8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93"/>
    <w:rsid w:val="00042E09"/>
    <w:rsid w:val="001879AF"/>
    <w:rsid w:val="001C7A37"/>
    <w:rsid w:val="00250020"/>
    <w:rsid w:val="003055C6"/>
    <w:rsid w:val="00312C23"/>
    <w:rsid w:val="00313C15"/>
    <w:rsid w:val="003F5C87"/>
    <w:rsid w:val="00577D41"/>
    <w:rsid w:val="00627337"/>
    <w:rsid w:val="00635252"/>
    <w:rsid w:val="006D3505"/>
    <w:rsid w:val="00797DB0"/>
    <w:rsid w:val="007C78FF"/>
    <w:rsid w:val="007F3539"/>
    <w:rsid w:val="008C0A02"/>
    <w:rsid w:val="0098390D"/>
    <w:rsid w:val="00A03E76"/>
    <w:rsid w:val="00A1647F"/>
    <w:rsid w:val="00AE1993"/>
    <w:rsid w:val="00B66B21"/>
    <w:rsid w:val="00C52208"/>
    <w:rsid w:val="00DC3B23"/>
    <w:rsid w:val="00EA0238"/>
    <w:rsid w:val="00EE0F59"/>
    <w:rsid w:val="00F060B7"/>
    <w:rsid w:val="00F77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020"/>
    <w:pPr>
      <w:ind w:left="720"/>
      <w:contextualSpacing/>
    </w:pPr>
  </w:style>
  <w:style w:type="paragraph" w:styleId="a4">
    <w:name w:val="Balloon Text"/>
    <w:basedOn w:val="a"/>
    <w:link w:val="a5"/>
    <w:uiPriority w:val="99"/>
    <w:semiHidden/>
    <w:unhideWhenUsed/>
    <w:rsid w:val="001C7A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7A37"/>
    <w:rPr>
      <w:rFonts w:ascii="Tahoma" w:hAnsi="Tahoma" w:cs="Tahoma"/>
      <w:sz w:val="16"/>
      <w:szCs w:val="16"/>
    </w:rPr>
  </w:style>
  <w:style w:type="character" w:styleId="a6">
    <w:name w:val="Hyperlink"/>
    <w:basedOn w:val="a0"/>
    <w:uiPriority w:val="99"/>
    <w:unhideWhenUsed/>
    <w:rsid w:val="00EE0F59"/>
    <w:rPr>
      <w:color w:val="0000FF" w:themeColor="hyperlink"/>
      <w:u w:val="single"/>
    </w:rPr>
  </w:style>
  <w:style w:type="paragraph" w:customStyle="1" w:styleId="3">
    <w:name w:val="а3"/>
    <w:basedOn w:val="a"/>
    <w:link w:val="30"/>
    <w:uiPriority w:val="99"/>
    <w:rsid w:val="00635252"/>
    <w:pPr>
      <w:spacing w:after="0" w:line="240" w:lineRule="auto"/>
      <w:ind w:right="-96"/>
      <w:jc w:val="center"/>
    </w:pPr>
    <w:rPr>
      <w:rFonts w:ascii="Times New Roman" w:eastAsia="Times New Roman" w:hAnsi="Times New Roman" w:cs="Times New Roman"/>
      <w:sz w:val="24"/>
      <w:szCs w:val="24"/>
      <w:lang w:eastAsia="ru-RU"/>
    </w:rPr>
  </w:style>
  <w:style w:type="character" w:customStyle="1" w:styleId="30">
    <w:name w:val="а3 Знак"/>
    <w:link w:val="3"/>
    <w:uiPriority w:val="99"/>
    <w:rsid w:val="00635252"/>
    <w:rPr>
      <w:rFonts w:ascii="Times New Roman" w:eastAsia="Times New Roman" w:hAnsi="Times New Roman" w:cs="Times New Roman"/>
      <w:sz w:val="24"/>
      <w:szCs w:val="24"/>
      <w:lang w:eastAsia="ru-RU"/>
    </w:rPr>
  </w:style>
  <w:style w:type="paragraph" w:customStyle="1" w:styleId="2">
    <w:name w:val="а2"/>
    <w:basedOn w:val="a"/>
    <w:link w:val="20"/>
    <w:rsid w:val="00635252"/>
    <w:pPr>
      <w:spacing w:after="0" w:line="240" w:lineRule="auto"/>
      <w:jc w:val="center"/>
    </w:pPr>
    <w:rPr>
      <w:rFonts w:ascii="Times New Roman" w:eastAsia="Times New Roman" w:hAnsi="Times New Roman" w:cs="Times New Roman"/>
      <w:b/>
      <w:sz w:val="24"/>
      <w:szCs w:val="24"/>
      <w:lang w:eastAsia="ru-RU"/>
    </w:rPr>
  </w:style>
  <w:style w:type="character" w:customStyle="1" w:styleId="20">
    <w:name w:val="а2 Знак"/>
    <w:link w:val="2"/>
    <w:rsid w:val="00635252"/>
    <w:rPr>
      <w:rFonts w:ascii="Times New Roman" w:eastAsia="Times New Roman" w:hAnsi="Times New Roman" w:cs="Times New Roman"/>
      <w:b/>
      <w:sz w:val="24"/>
      <w:szCs w:val="24"/>
      <w:lang w:eastAsia="ru-RU"/>
    </w:rPr>
  </w:style>
  <w:style w:type="paragraph" w:customStyle="1" w:styleId="1">
    <w:name w:val="а1"/>
    <w:basedOn w:val="a"/>
    <w:link w:val="10"/>
    <w:rsid w:val="00635252"/>
    <w:pPr>
      <w:spacing w:after="0" w:line="240" w:lineRule="auto"/>
      <w:jc w:val="center"/>
    </w:pPr>
    <w:rPr>
      <w:rFonts w:ascii="Times New Roman" w:eastAsia="Times New Roman" w:hAnsi="Times New Roman" w:cs="Times New Roman"/>
      <w:b/>
      <w:sz w:val="28"/>
      <w:szCs w:val="28"/>
      <w:lang w:val="be-BY" w:eastAsia="ru-RU"/>
    </w:rPr>
  </w:style>
  <w:style w:type="character" w:customStyle="1" w:styleId="10">
    <w:name w:val="а1 Знак"/>
    <w:link w:val="1"/>
    <w:rsid w:val="00635252"/>
    <w:rPr>
      <w:rFonts w:ascii="Times New Roman" w:eastAsia="Times New Roman" w:hAnsi="Times New Roman" w:cs="Times New Roman"/>
      <w:b/>
      <w:sz w:val="28"/>
      <w:szCs w:val="28"/>
      <w:lang w:val="be-BY"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020"/>
    <w:pPr>
      <w:ind w:left="720"/>
      <w:contextualSpacing/>
    </w:pPr>
  </w:style>
  <w:style w:type="paragraph" w:styleId="a4">
    <w:name w:val="Balloon Text"/>
    <w:basedOn w:val="a"/>
    <w:link w:val="a5"/>
    <w:uiPriority w:val="99"/>
    <w:semiHidden/>
    <w:unhideWhenUsed/>
    <w:rsid w:val="001C7A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7A37"/>
    <w:rPr>
      <w:rFonts w:ascii="Tahoma" w:hAnsi="Tahoma" w:cs="Tahoma"/>
      <w:sz w:val="16"/>
      <w:szCs w:val="16"/>
    </w:rPr>
  </w:style>
  <w:style w:type="character" w:styleId="a6">
    <w:name w:val="Hyperlink"/>
    <w:basedOn w:val="a0"/>
    <w:uiPriority w:val="99"/>
    <w:unhideWhenUsed/>
    <w:rsid w:val="00EE0F59"/>
    <w:rPr>
      <w:color w:val="0000FF" w:themeColor="hyperlink"/>
      <w:u w:val="single"/>
    </w:rPr>
  </w:style>
  <w:style w:type="paragraph" w:customStyle="1" w:styleId="3">
    <w:name w:val="а3"/>
    <w:basedOn w:val="a"/>
    <w:link w:val="30"/>
    <w:uiPriority w:val="99"/>
    <w:rsid w:val="00635252"/>
    <w:pPr>
      <w:spacing w:after="0" w:line="240" w:lineRule="auto"/>
      <w:ind w:right="-96"/>
      <w:jc w:val="center"/>
    </w:pPr>
    <w:rPr>
      <w:rFonts w:ascii="Times New Roman" w:eastAsia="Times New Roman" w:hAnsi="Times New Roman" w:cs="Times New Roman"/>
      <w:sz w:val="24"/>
      <w:szCs w:val="24"/>
      <w:lang w:eastAsia="ru-RU"/>
    </w:rPr>
  </w:style>
  <w:style w:type="character" w:customStyle="1" w:styleId="30">
    <w:name w:val="а3 Знак"/>
    <w:link w:val="3"/>
    <w:uiPriority w:val="99"/>
    <w:rsid w:val="00635252"/>
    <w:rPr>
      <w:rFonts w:ascii="Times New Roman" w:eastAsia="Times New Roman" w:hAnsi="Times New Roman" w:cs="Times New Roman"/>
      <w:sz w:val="24"/>
      <w:szCs w:val="24"/>
      <w:lang w:eastAsia="ru-RU"/>
    </w:rPr>
  </w:style>
  <w:style w:type="paragraph" w:customStyle="1" w:styleId="2">
    <w:name w:val="а2"/>
    <w:basedOn w:val="a"/>
    <w:link w:val="20"/>
    <w:rsid w:val="00635252"/>
    <w:pPr>
      <w:spacing w:after="0" w:line="240" w:lineRule="auto"/>
      <w:jc w:val="center"/>
    </w:pPr>
    <w:rPr>
      <w:rFonts w:ascii="Times New Roman" w:eastAsia="Times New Roman" w:hAnsi="Times New Roman" w:cs="Times New Roman"/>
      <w:b/>
      <w:sz w:val="24"/>
      <w:szCs w:val="24"/>
      <w:lang w:eastAsia="ru-RU"/>
    </w:rPr>
  </w:style>
  <w:style w:type="character" w:customStyle="1" w:styleId="20">
    <w:name w:val="а2 Знак"/>
    <w:link w:val="2"/>
    <w:rsid w:val="00635252"/>
    <w:rPr>
      <w:rFonts w:ascii="Times New Roman" w:eastAsia="Times New Roman" w:hAnsi="Times New Roman" w:cs="Times New Roman"/>
      <w:b/>
      <w:sz w:val="24"/>
      <w:szCs w:val="24"/>
      <w:lang w:eastAsia="ru-RU"/>
    </w:rPr>
  </w:style>
  <w:style w:type="paragraph" w:customStyle="1" w:styleId="1">
    <w:name w:val="а1"/>
    <w:basedOn w:val="a"/>
    <w:link w:val="10"/>
    <w:rsid w:val="00635252"/>
    <w:pPr>
      <w:spacing w:after="0" w:line="240" w:lineRule="auto"/>
      <w:jc w:val="center"/>
    </w:pPr>
    <w:rPr>
      <w:rFonts w:ascii="Times New Roman" w:eastAsia="Times New Roman" w:hAnsi="Times New Roman" w:cs="Times New Roman"/>
      <w:b/>
      <w:sz w:val="28"/>
      <w:szCs w:val="28"/>
      <w:lang w:val="be-BY" w:eastAsia="ru-RU"/>
    </w:rPr>
  </w:style>
  <w:style w:type="character" w:customStyle="1" w:styleId="10">
    <w:name w:val="а1 Знак"/>
    <w:link w:val="1"/>
    <w:rsid w:val="00635252"/>
    <w:rPr>
      <w:rFonts w:ascii="Times New Roman" w:eastAsia="Times New Roman" w:hAnsi="Times New Roman" w:cs="Times New Roman"/>
      <w:b/>
      <w:sz w:val="28"/>
      <w:szCs w:val="28"/>
      <w:lang w:val="be-BY"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13376">
      <w:bodyDiv w:val="1"/>
      <w:marLeft w:val="0"/>
      <w:marRight w:val="0"/>
      <w:marTop w:val="0"/>
      <w:marBottom w:val="0"/>
      <w:divBdr>
        <w:top w:val="none" w:sz="0" w:space="0" w:color="auto"/>
        <w:left w:val="none" w:sz="0" w:space="0" w:color="auto"/>
        <w:bottom w:val="none" w:sz="0" w:space="0" w:color="auto"/>
        <w:right w:val="none" w:sz="0" w:space="0" w:color="auto"/>
      </w:divBdr>
    </w:div>
    <w:div w:id="1235512965">
      <w:bodyDiv w:val="1"/>
      <w:marLeft w:val="0"/>
      <w:marRight w:val="0"/>
      <w:marTop w:val="0"/>
      <w:marBottom w:val="0"/>
      <w:divBdr>
        <w:top w:val="none" w:sz="0" w:space="0" w:color="auto"/>
        <w:left w:val="none" w:sz="0" w:space="0" w:color="auto"/>
        <w:bottom w:val="none" w:sz="0" w:space="0" w:color="auto"/>
        <w:right w:val="none" w:sz="0" w:space="0" w:color="auto"/>
      </w:divBdr>
    </w:div>
    <w:div w:id="17863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0hotel.by/" TargetMode="External"/><Relationship Id="rId3" Type="http://schemas.microsoft.com/office/2007/relationships/stylesWithEffects" Target="stylesWithEffects.xml"/><Relationship Id="rId7" Type="http://schemas.openxmlformats.org/officeDocument/2006/relationships/hyperlink" Target="http://rctkum.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rldlit1@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1427</Words>
  <Characters>8139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MSLU</cp:lastModifiedBy>
  <cp:revision>5</cp:revision>
  <cp:lastPrinted>2017-12-26T10:00:00Z</cp:lastPrinted>
  <dcterms:created xsi:type="dcterms:W3CDTF">2017-12-26T09:54:00Z</dcterms:created>
  <dcterms:modified xsi:type="dcterms:W3CDTF">2018-02-28T06:50:00Z</dcterms:modified>
</cp:coreProperties>
</file>